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4209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D031C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D031C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4DC12E2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D031C">
        <w:rPr>
          <w:rFonts w:ascii="ML-TTKarthika" w:hAnsi="ML-TTKarthika" w:cs="ML-Revathi"/>
          <w:sz w:val="24"/>
          <w:szCs w:val="24"/>
        </w:rPr>
        <w:t>02þ7þ2025</w:t>
      </w:r>
    </w:p>
    <w:p w14:paraId="69CD4A1B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A0DE21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CD031C">
        <w:rPr>
          <w:rFonts w:ascii="ML-TTKarthika" w:hAnsi="ML-TTKarthika" w:cs="ML-Revathi"/>
          <w:sz w:val="24"/>
          <w:szCs w:val="24"/>
        </w:rPr>
        <w:t xml:space="preserve">                    </w:t>
      </w:r>
      <w:r w:rsidRPr="00CD031C">
        <w:rPr>
          <w:rFonts w:ascii="ML-TTKarthika" w:hAnsi="ML-TTKarthika" w:cs="ML-Revathi"/>
          <w:b/>
          <w:bCs/>
          <w:sz w:val="28"/>
          <w:szCs w:val="28"/>
        </w:rPr>
        <w:t xml:space="preserve">F^v.F³.F¨v.U_vfnbp </w:t>
      </w:r>
      <w:proofErr w:type="spellStart"/>
      <w:r w:rsidRPr="00CD031C">
        <w:rPr>
          <w:rFonts w:ascii="ML-TTKarthika" w:hAnsi="ML-TTKarthika" w:cs="ML-Revathi"/>
          <w:b/>
          <w:bCs/>
          <w:sz w:val="28"/>
          <w:szCs w:val="28"/>
        </w:rPr>
        <w:t>ZznZn</w:t>
      </w:r>
      <w:proofErr w:type="spellEnd"/>
      <w:r w:rsidRPr="00CD031C">
        <w:rPr>
          <w:rFonts w:ascii="ML-TTKarthika" w:hAnsi="ML-TTKarthika" w:cs="ML-Revathi"/>
          <w:b/>
          <w:bCs/>
          <w:sz w:val="28"/>
          <w:szCs w:val="28"/>
        </w:rPr>
        <w:t xml:space="preserve">\ </w:t>
      </w:r>
      <w:proofErr w:type="spellStart"/>
      <w:r w:rsidRPr="00CD031C">
        <w:rPr>
          <w:rFonts w:ascii="ML-TTKarthika" w:hAnsi="ML-TTKarthika" w:cs="ML-Revathi"/>
          <w:b/>
          <w:bCs/>
          <w:sz w:val="28"/>
          <w:szCs w:val="28"/>
        </w:rPr>
        <w:t>doPnbWÂ</w:t>
      </w:r>
      <w:proofErr w:type="spellEnd"/>
      <w:r w:rsidRPr="00CD031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CD031C">
        <w:rPr>
          <w:rFonts w:ascii="ML-TTKarthika" w:hAnsi="ML-TTKarthika" w:cs="ML-Revathi"/>
          <w:b/>
          <w:bCs/>
          <w:sz w:val="28"/>
          <w:szCs w:val="28"/>
        </w:rPr>
        <w:t>skan</w:t>
      </w:r>
      <w:proofErr w:type="spellEnd"/>
      <w:r w:rsidRPr="00CD031C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CD031C">
        <w:rPr>
          <w:rFonts w:ascii="ML-TTKarthika" w:hAnsi="ML-TTKarthika" w:cs="ML-Revathi"/>
          <w:b/>
          <w:bCs/>
          <w:sz w:val="28"/>
          <w:szCs w:val="28"/>
        </w:rPr>
        <w:t>mÀ</w:t>
      </w:r>
      <w:proofErr w:type="spellEnd"/>
      <w:r w:rsidRPr="00CD031C">
        <w:rPr>
          <w:rFonts w:ascii="ML-TTKarthika" w:hAnsi="ML-TTKarthika" w:cs="ML-Revathi"/>
          <w:b/>
          <w:bCs/>
          <w:sz w:val="28"/>
          <w:szCs w:val="28"/>
        </w:rPr>
        <w:t>:</w:t>
      </w:r>
    </w:p>
    <w:p w14:paraId="4D76562E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CD031C">
        <w:rPr>
          <w:rFonts w:ascii="ML-TTKarthika" w:hAnsi="ML-TTKarthika" w:cs="ML-Revathi"/>
          <w:b/>
          <w:bCs/>
          <w:sz w:val="28"/>
          <w:szCs w:val="28"/>
        </w:rPr>
        <w:t xml:space="preserve">   </w:t>
      </w:r>
      <w:proofErr w:type="spellStart"/>
      <w:r w:rsidRPr="00CD031C">
        <w:rPr>
          <w:rFonts w:ascii="ML-TTKarthika" w:hAnsi="ML-TTKarthika" w:cs="ML-Revathi"/>
          <w:b/>
          <w:bCs/>
          <w:sz w:val="28"/>
          <w:szCs w:val="28"/>
        </w:rPr>
        <w:t>kmaqly</w:t>
      </w:r>
      <w:proofErr w:type="spellEnd"/>
      <w:r w:rsidRPr="00CD031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CD031C">
        <w:rPr>
          <w:rFonts w:ascii="ML-TTKarthika" w:hAnsi="ML-TTKarthika" w:cs="ML-Revathi"/>
          <w:b/>
          <w:bCs/>
          <w:sz w:val="28"/>
          <w:szCs w:val="28"/>
        </w:rPr>
        <w:t>hnIk</w:t>
      </w:r>
      <w:proofErr w:type="spellEnd"/>
      <w:r w:rsidRPr="00CD031C">
        <w:rPr>
          <w:rFonts w:ascii="ML-TTKarthika" w:hAnsi="ML-TTKarthika" w:cs="ML-Revathi"/>
          <w:b/>
          <w:bCs/>
          <w:sz w:val="28"/>
          <w:szCs w:val="28"/>
        </w:rPr>
        <w:t>\¯</w:t>
      </w:r>
      <w:proofErr w:type="spellStart"/>
      <w:r w:rsidRPr="00CD031C">
        <w:rPr>
          <w:rFonts w:ascii="ML-TTKarthika" w:hAnsi="ML-TTKarthika" w:cs="ML-Revathi"/>
          <w:b/>
          <w:bCs/>
          <w:sz w:val="28"/>
          <w:szCs w:val="28"/>
        </w:rPr>
        <w:t>nÂ</w:t>
      </w:r>
      <w:proofErr w:type="spellEnd"/>
      <w:r w:rsidRPr="00CD031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CD031C">
        <w:rPr>
          <w:rFonts w:ascii="ML-TTKarthika" w:hAnsi="ML-TTKarthika" w:cs="ML-Revathi"/>
          <w:b/>
          <w:bCs/>
          <w:sz w:val="28"/>
          <w:szCs w:val="28"/>
        </w:rPr>
        <w:t>tIcfw</w:t>
      </w:r>
      <w:proofErr w:type="spellEnd"/>
      <w:r w:rsidRPr="00CD031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CD031C">
        <w:rPr>
          <w:rFonts w:ascii="ML-TTKarthika" w:hAnsi="ML-TTKarthika" w:cs="ML-Revathi"/>
          <w:b/>
          <w:bCs/>
          <w:sz w:val="28"/>
          <w:szCs w:val="28"/>
        </w:rPr>
        <w:t>temIamXrIsb¶v</w:t>
      </w:r>
      <w:proofErr w:type="spellEnd"/>
      <w:r w:rsidRPr="00CD031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proofErr w:type="gramStart"/>
      <w:r w:rsidRPr="00CD031C">
        <w:rPr>
          <w:rFonts w:ascii="ML-TTKarthika" w:hAnsi="ML-TTKarthika" w:cs="ML-Revathi"/>
          <w:b/>
          <w:bCs/>
          <w:sz w:val="28"/>
          <w:szCs w:val="28"/>
        </w:rPr>
        <w:t>hnhn</w:t>
      </w:r>
      <w:proofErr w:type="spellEnd"/>
      <w:r w:rsidRPr="00CD031C">
        <w:rPr>
          <w:rFonts w:ascii="ML-TTKarthika" w:hAnsi="ML-TTKarthika" w:cs="ML-Revathi"/>
          <w:b/>
          <w:bCs/>
          <w:sz w:val="28"/>
          <w:szCs w:val="28"/>
        </w:rPr>
        <w:t>[</w:t>
      </w:r>
      <w:proofErr w:type="gramEnd"/>
      <w:r w:rsidRPr="00CD031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CD031C">
        <w:rPr>
          <w:rFonts w:ascii="ML-TTKarthika" w:hAnsi="ML-TTKarthika" w:cs="ML-Revathi"/>
          <w:b/>
          <w:bCs/>
          <w:sz w:val="28"/>
          <w:szCs w:val="28"/>
        </w:rPr>
        <w:t>kwØm</w:t>
      </w:r>
      <w:proofErr w:type="spellEnd"/>
      <w:r w:rsidRPr="00CD031C">
        <w:rPr>
          <w:rFonts w:ascii="ML-TTKarthika" w:hAnsi="ML-TTKarthika" w:cs="ML-Revathi"/>
          <w:b/>
          <w:bCs/>
          <w:sz w:val="28"/>
          <w:szCs w:val="28"/>
        </w:rPr>
        <w:t>\§Ä</w:t>
      </w:r>
    </w:p>
    <w:p w14:paraId="4FD4F368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8ACEAC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D031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meb¯nsâ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taLmebbnse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jntÃm§nÂ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¨ F^v.F³.F¨v.U_vfnbp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ZznZn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doPnbWÂ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mdnÂ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Xnf§n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\©v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c­v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{µ`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tZi§fpw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s¦Sp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mdnÂ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[ ]²Xn {]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anIhpw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AXp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ssIhcn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¨ t\«§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{it²bambn. c­p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Znhk§fnembn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mdnÂ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temIamXrIbmsW¶v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D031C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[</w:t>
      </w:r>
      <w:proofErr w:type="gram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kt½f\w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A`</w:t>
      </w:r>
      <w:proofErr w:type="gramStart"/>
      <w:r w:rsidRPr="00CD031C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{</w:t>
      </w:r>
      <w:proofErr w:type="gramEnd"/>
      <w:r w:rsidRPr="00CD031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mbs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¸«p.  </w:t>
      </w:r>
    </w:p>
    <w:p w14:paraId="632779EB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7D199D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D031C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meb¯n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IognÂ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ZuXyw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anj³ amt\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mdnemWv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ssI¿Sn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 {]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tIcfs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amXrIbm¡n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apt¶m«p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mIWsa¶v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mebw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tPmbnâv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kvarXn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jc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¬ 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AXnZmcn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{Zy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hpambn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S¸m¡nb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DÖoh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kÀKmßIX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hfÀ¯p¶Xn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S¸m¡nb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I\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PmK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CwKvfojv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mjbnÂ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\v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S¸m¡n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sIþSnIv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]²XnIÄ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CXc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iwk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t\Sn.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knImtcmKy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lm¸n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n¶tijn¡mcmb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Ip«nIÄ¡p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¶ _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kvIqfpIÄ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apXnÀ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hyànIÄ¡mbn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¶  _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]p\c[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nhmk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{µ§Ä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camsW¶v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mdnÂ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A`n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mbs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¸«p. </w:t>
      </w:r>
    </w:p>
    <w:p w14:paraId="664C95CB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1B6D08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D031C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B{Ô {]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tZiv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AcpWmNÂ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tZiv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Bkmw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tKmh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IÀWmSI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aWn¸qÀ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antkmdmw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, \mKmem³Uv,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HUoj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kn¡nw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Xangv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\mSv,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sXep¦m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\, {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]pc,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shÌv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wKmÄ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e£Zzo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]v, 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pXpt¨cn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{µ`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tZi§fpw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mdnÂ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tIcfs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¯ {]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oIcn¨v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._n.{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[ ]²XnIÄ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AhXcWw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amt\PÀ PÌn³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IrjvWIpamcn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BÀ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gvk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BXnc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F^v.F³.F¨v.U_vfnbp ]²Xn 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S¯n¸pambn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hnPbm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p`h§Ä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h¨p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taLmebbnse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kn.Un.FkpIfpw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kµÀin¨p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. </w:t>
      </w:r>
    </w:p>
    <w:p w14:paraId="6E328F0A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A6693F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D031C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CD031C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D031C">
        <w:rPr>
          <w:rFonts w:ascii="ML-TTKarthika" w:hAnsi="ML-TTKarthika" w:cs="ML-Revathi"/>
          <w:sz w:val="24"/>
          <w:szCs w:val="24"/>
        </w:rPr>
        <w:t xml:space="preserve"> dntej³</w:t>
      </w:r>
      <w:proofErr w:type="gramStart"/>
      <w:r w:rsidRPr="00CD031C">
        <w:rPr>
          <w:rFonts w:ascii="ML-TTKarthika" w:hAnsi="ML-TTKarthika" w:cs="ML-Revathi"/>
          <w:sz w:val="24"/>
          <w:szCs w:val="24"/>
        </w:rPr>
        <w:t xml:space="preserve">kv  </w:t>
      </w:r>
      <w:proofErr w:type="spellStart"/>
      <w:r w:rsidRPr="00CD031C">
        <w:rPr>
          <w:rFonts w:ascii="ML-TTKarthika" w:hAnsi="ML-TTKarthika" w:cs="ML-Revathi"/>
          <w:sz w:val="24"/>
          <w:szCs w:val="24"/>
        </w:rPr>
        <w:t>Hm</w:t>
      </w:r>
      <w:proofErr w:type="gramEnd"/>
      <w:r w:rsidRPr="00CD031C">
        <w:rPr>
          <w:rFonts w:ascii="ML-TTKarthika" w:hAnsi="ML-TTKarthika" w:cs="ML-Revathi"/>
          <w:sz w:val="24"/>
          <w:szCs w:val="24"/>
        </w:rPr>
        <w:t>^okÀ</w:t>
      </w:r>
      <w:proofErr w:type="spellEnd"/>
    </w:p>
    <w:p w14:paraId="1F205E0C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D031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D031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D031C">
        <w:rPr>
          <w:rFonts w:ascii="ML-TTKarthika" w:hAnsi="ML-TTKarthika" w:cs="ML-Revathi"/>
          <w:sz w:val="24"/>
          <w:szCs w:val="24"/>
        </w:rPr>
        <w:t xml:space="preserve">io </w:t>
      </w:r>
    </w:p>
    <w:p w14:paraId="37C4A2C4" w14:textId="77777777" w:rsidR="005C004A" w:rsidRPr="00CD031C" w:rsidRDefault="005C004A" w:rsidP="005C004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DA4F9B8" w14:textId="2161AC66" w:rsidR="00CD031C" w:rsidRDefault="00CD031C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1898A7E3" w14:textId="77777777" w:rsidR="00CD031C" w:rsidRDefault="00CD031C" w:rsidP="005C004A">
      <w:pPr>
        <w:rPr>
          <w:rFonts w:ascii="Kartika" w:hAnsi="Kartika" w:cs="Kartika"/>
        </w:rPr>
      </w:pPr>
      <w:proofErr w:type="spellStart"/>
      <w:r w:rsidRPr="00CD031C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CD031C">
        <w:rPr>
          <w:rFonts w:ascii="Kartika" w:hAnsi="Kartika" w:cs="Kartika"/>
        </w:rPr>
        <w:br/>
        <w:t>02-7-2025</w:t>
      </w:r>
    </w:p>
    <w:p w14:paraId="1ADFD88C" w14:textId="7AA49FF0" w:rsidR="00CD031C" w:rsidRPr="00CD031C" w:rsidRDefault="00CD031C" w:rsidP="00CD031C">
      <w:pPr>
        <w:jc w:val="center"/>
        <w:rPr>
          <w:rFonts w:ascii="Kartika" w:hAnsi="Kartika" w:cs="Kartika"/>
          <w:b/>
          <w:bCs/>
        </w:rPr>
      </w:pPr>
      <w:r w:rsidRPr="00CD031C">
        <w:rPr>
          <w:rFonts w:ascii="Kartika" w:hAnsi="Kartika" w:cs="Kartika"/>
        </w:rPr>
        <w:br/>
      </w:r>
      <w:r w:rsidRPr="00CD031C">
        <w:rPr>
          <w:rFonts w:ascii="Kartika" w:hAnsi="Kartika" w:cs="Kartika"/>
          <w:b/>
          <w:bCs/>
        </w:rPr>
        <w:t>എഫ്.</w:t>
      </w:r>
      <w:proofErr w:type="gramStart"/>
      <w:r w:rsidRPr="00CD031C">
        <w:rPr>
          <w:rFonts w:ascii="Kartika" w:hAnsi="Kartika" w:cs="Kartika"/>
          <w:b/>
          <w:bCs/>
        </w:rPr>
        <w:t>എൻ.</w:t>
      </w:r>
      <w:proofErr w:type="spellStart"/>
      <w:r w:rsidRPr="00CD031C">
        <w:rPr>
          <w:rFonts w:ascii="Kartika" w:hAnsi="Kartika" w:cs="Kartika"/>
          <w:b/>
          <w:bCs/>
        </w:rPr>
        <w:t>എച്ച്</w:t>
      </w:r>
      <w:proofErr w:type="gramEnd"/>
      <w:r w:rsidRPr="00CD031C">
        <w:rPr>
          <w:rFonts w:ascii="Kartika" w:hAnsi="Kartika" w:cs="Kartika"/>
          <w:b/>
          <w:bCs/>
        </w:rPr>
        <w:t>.ഡബ്ളിയു</w:t>
      </w:r>
      <w:proofErr w:type="spellEnd"/>
      <w:r w:rsidRPr="00CD031C">
        <w:rPr>
          <w:rFonts w:ascii="Kartika" w:hAnsi="Kartika" w:cs="Kartika"/>
          <w:b/>
          <w:bCs/>
        </w:rPr>
        <w:t xml:space="preserve"> </w:t>
      </w:r>
      <w:proofErr w:type="spellStart"/>
      <w:r w:rsidRPr="00CD031C">
        <w:rPr>
          <w:rFonts w:ascii="Kartika" w:hAnsi="Kartika" w:cs="Kartika"/>
          <w:b/>
          <w:bCs/>
        </w:rPr>
        <w:t>ദ്വിദിന</w:t>
      </w:r>
      <w:proofErr w:type="spellEnd"/>
      <w:r w:rsidRPr="00CD031C">
        <w:rPr>
          <w:rFonts w:ascii="Kartika" w:hAnsi="Kartika" w:cs="Kartika"/>
          <w:b/>
          <w:bCs/>
        </w:rPr>
        <w:t xml:space="preserve"> </w:t>
      </w:r>
      <w:proofErr w:type="spellStart"/>
      <w:r w:rsidRPr="00CD031C">
        <w:rPr>
          <w:rFonts w:ascii="Kartika" w:hAnsi="Kartika" w:cs="Kartika"/>
          <w:b/>
          <w:bCs/>
        </w:rPr>
        <w:t>റീജിയണ</w:t>
      </w:r>
      <w:proofErr w:type="spellEnd"/>
      <w:r w:rsidRPr="00CD031C">
        <w:rPr>
          <w:rFonts w:ascii="Kartika" w:hAnsi="Kartika" w:cs="Kartika"/>
          <w:b/>
          <w:bCs/>
        </w:rPr>
        <w:t xml:space="preserve">ൽ </w:t>
      </w:r>
      <w:proofErr w:type="spellStart"/>
      <w:r w:rsidRPr="00CD031C">
        <w:rPr>
          <w:rFonts w:ascii="Kartika" w:hAnsi="Kartika" w:cs="Kartika"/>
          <w:b/>
          <w:bCs/>
        </w:rPr>
        <w:t>സെമിനാ</w:t>
      </w:r>
      <w:proofErr w:type="spellEnd"/>
      <w:r w:rsidRPr="00CD031C">
        <w:rPr>
          <w:rFonts w:ascii="Kartika" w:hAnsi="Kartika" w:cs="Kartika"/>
          <w:b/>
          <w:bCs/>
        </w:rPr>
        <w:t>ർ:</w:t>
      </w:r>
      <w:r w:rsidRPr="00CD031C">
        <w:rPr>
          <w:rFonts w:ascii="Kartika" w:hAnsi="Kartika" w:cs="Kartika"/>
          <w:b/>
          <w:bCs/>
        </w:rPr>
        <w:br/>
      </w:r>
      <w:proofErr w:type="spellStart"/>
      <w:r w:rsidRPr="00CD031C">
        <w:rPr>
          <w:rFonts w:ascii="Kartika" w:hAnsi="Kartika" w:cs="Kartika"/>
          <w:b/>
          <w:bCs/>
        </w:rPr>
        <w:t>സാമൂഹ്യ</w:t>
      </w:r>
      <w:proofErr w:type="spellEnd"/>
      <w:r w:rsidRPr="00CD031C">
        <w:rPr>
          <w:rFonts w:ascii="Kartika" w:hAnsi="Kartika" w:cs="Kartika"/>
          <w:b/>
          <w:bCs/>
        </w:rPr>
        <w:t xml:space="preserve"> </w:t>
      </w:r>
      <w:proofErr w:type="spellStart"/>
      <w:r w:rsidRPr="00CD031C">
        <w:rPr>
          <w:rFonts w:ascii="Kartika" w:hAnsi="Kartika" w:cs="Kartika"/>
          <w:b/>
          <w:bCs/>
        </w:rPr>
        <w:t>വികസനത്തി</w:t>
      </w:r>
      <w:proofErr w:type="spellEnd"/>
      <w:r w:rsidRPr="00CD031C">
        <w:rPr>
          <w:rFonts w:ascii="Kartika" w:hAnsi="Kartika" w:cs="Kartika"/>
          <w:b/>
          <w:bCs/>
        </w:rPr>
        <w:t xml:space="preserve">ൽ </w:t>
      </w:r>
      <w:proofErr w:type="spellStart"/>
      <w:r w:rsidRPr="00CD031C">
        <w:rPr>
          <w:rFonts w:ascii="Kartika" w:hAnsi="Kartika" w:cs="Kartika"/>
          <w:b/>
          <w:bCs/>
        </w:rPr>
        <w:t>കേരളം</w:t>
      </w:r>
      <w:proofErr w:type="spellEnd"/>
      <w:r w:rsidRPr="00CD031C">
        <w:rPr>
          <w:rFonts w:ascii="Kartika" w:hAnsi="Kartika" w:cs="Kartika"/>
          <w:b/>
          <w:bCs/>
        </w:rPr>
        <w:t xml:space="preserve"> </w:t>
      </w:r>
      <w:proofErr w:type="spellStart"/>
      <w:r w:rsidRPr="00CD031C">
        <w:rPr>
          <w:rFonts w:ascii="Kartika" w:hAnsi="Kartika" w:cs="Kartika"/>
          <w:b/>
          <w:bCs/>
        </w:rPr>
        <w:t>ലോകമാതൃകയെന്ന്</w:t>
      </w:r>
      <w:proofErr w:type="spellEnd"/>
      <w:r w:rsidRPr="00CD031C">
        <w:rPr>
          <w:rFonts w:ascii="Kartika" w:hAnsi="Kartika" w:cs="Kartika"/>
          <w:b/>
          <w:bCs/>
        </w:rPr>
        <w:t xml:space="preserve"> </w:t>
      </w:r>
      <w:proofErr w:type="spellStart"/>
      <w:r w:rsidRPr="00CD031C">
        <w:rPr>
          <w:rFonts w:ascii="Kartika" w:hAnsi="Kartika" w:cs="Kartika"/>
          <w:b/>
          <w:bCs/>
        </w:rPr>
        <w:t>വിവിധ</w:t>
      </w:r>
      <w:proofErr w:type="spellEnd"/>
      <w:r w:rsidRPr="00CD031C">
        <w:rPr>
          <w:rFonts w:ascii="Kartika" w:hAnsi="Kartika" w:cs="Kartika"/>
          <w:b/>
          <w:bCs/>
        </w:rPr>
        <w:t xml:space="preserve"> </w:t>
      </w:r>
      <w:proofErr w:type="spellStart"/>
      <w:r w:rsidRPr="00CD031C">
        <w:rPr>
          <w:rFonts w:ascii="Kartika" w:hAnsi="Kartika" w:cs="Kartika"/>
          <w:b/>
          <w:bCs/>
        </w:rPr>
        <w:t>സംസ്ഥാനങ്ങ</w:t>
      </w:r>
      <w:proofErr w:type="spellEnd"/>
      <w:r w:rsidRPr="00CD031C">
        <w:rPr>
          <w:rFonts w:ascii="Kartika" w:hAnsi="Kartika" w:cs="Kartika"/>
          <w:b/>
          <w:bCs/>
        </w:rPr>
        <w:t>ൾ</w:t>
      </w:r>
    </w:p>
    <w:p w14:paraId="3B1F7D54" w14:textId="54A3617D" w:rsidR="009D29A1" w:rsidRPr="00CD031C" w:rsidRDefault="00CD031C" w:rsidP="005C004A">
      <w:pPr>
        <w:rPr>
          <w:rFonts w:ascii="Kartika" w:hAnsi="Kartika" w:cs="Kartika"/>
        </w:rPr>
      </w:pPr>
      <w:r w:rsidRPr="00CD031C">
        <w:rPr>
          <w:rFonts w:ascii="Kartika" w:hAnsi="Kartika" w:cs="Kartika"/>
        </w:rPr>
        <w:br/>
      </w:r>
      <w:proofErr w:type="spellStart"/>
      <w:r w:rsidRPr="00CD031C">
        <w:rPr>
          <w:rFonts w:ascii="Kartika" w:hAnsi="Kartika" w:cs="Kartika"/>
        </w:rPr>
        <w:t>തിരുവനന്തപുരം</w:t>
      </w:r>
      <w:proofErr w:type="spellEnd"/>
      <w:r w:rsidRPr="00CD031C">
        <w:rPr>
          <w:rFonts w:ascii="Kartika" w:hAnsi="Kartika" w:cs="Kartika"/>
        </w:rPr>
        <w:t xml:space="preserve">: </w:t>
      </w:r>
      <w:proofErr w:type="spellStart"/>
      <w:r w:rsidRPr="00CD031C">
        <w:rPr>
          <w:rFonts w:ascii="Kartika" w:hAnsi="Kartika" w:cs="Kartika"/>
        </w:rPr>
        <w:t>കേന്ദ്ര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ഗ്രാമവികസന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മന്ത്രാലയത്തിന്റെ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ആഭിമുഖ്യത്തി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മേഘാലയയിലെ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proofErr w:type="gramStart"/>
      <w:r w:rsidRPr="00CD031C">
        <w:rPr>
          <w:rFonts w:ascii="Kartika" w:hAnsi="Kartika" w:cs="Kartika"/>
        </w:rPr>
        <w:t>ഷില്ലോങ്ങി</w:t>
      </w:r>
      <w:proofErr w:type="spellEnd"/>
      <w:r w:rsidRPr="00CD031C">
        <w:rPr>
          <w:rFonts w:ascii="Kartika" w:hAnsi="Kartika" w:cs="Kartika"/>
        </w:rPr>
        <w:t>ൽ  </w:t>
      </w:r>
      <w:proofErr w:type="spellStart"/>
      <w:r w:rsidRPr="00CD031C">
        <w:rPr>
          <w:rFonts w:ascii="Kartika" w:hAnsi="Kartika" w:cs="Kartika"/>
        </w:rPr>
        <w:t>സംഘടിപ്പിച്ച</w:t>
      </w:r>
      <w:proofErr w:type="spellEnd"/>
      <w:proofErr w:type="gramEnd"/>
      <w:r w:rsidRPr="00CD031C">
        <w:rPr>
          <w:rFonts w:ascii="Kartika" w:hAnsi="Kartika" w:cs="Kartika"/>
        </w:rPr>
        <w:t xml:space="preserve"> എഫ്.</w:t>
      </w:r>
      <w:proofErr w:type="gramStart"/>
      <w:r w:rsidRPr="00CD031C">
        <w:rPr>
          <w:rFonts w:ascii="Kartika" w:hAnsi="Kartika" w:cs="Kartika"/>
        </w:rPr>
        <w:t>എൻ.</w:t>
      </w:r>
      <w:proofErr w:type="spellStart"/>
      <w:r w:rsidRPr="00CD031C">
        <w:rPr>
          <w:rFonts w:ascii="Kartika" w:hAnsi="Kartika" w:cs="Kartika"/>
        </w:rPr>
        <w:t>എച്ച്</w:t>
      </w:r>
      <w:proofErr w:type="gramEnd"/>
      <w:r w:rsidRPr="00CD031C">
        <w:rPr>
          <w:rFonts w:ascii="Kartika" w:hAnsi="Kartika" w:cs="Kartika"/>
        </w:rPr>
        <w:t>.ഡബ്ളിയു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ദ്വിദിന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റീജിയണ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സെമിനാറി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തിളങ്ങി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കേരളം</w:t>
      </w:r>
      <w:proofErr w:type="spellEnd"/>
      <w:r w:rsidRPr="00CD031C">
        <w:rPr>
          <w:rFonts w:ascii="Kartika" w:hAnsi="Kartika" w:cs="Kartika"/>
        </w:rPr>
        <w:t xml:space="preserve">. </w:t>
      </w:r>
      <w:proofErr w:type="spellStart"/>
      <w:r w:rsidRPr="00CD031C">
        <w:rPr>
          <w:rFonts w:ascii="Kartika" w:hAnsi="Kartika" w:cs="Kartika"/>
        </w:rPr>
        <w:t>കേരളം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ഉൾപ്പെടെ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പതിനഞ്ച്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സംസ്ഥാനങ്ങളും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രണ്ട്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കേന്ദ്രഭരണ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പ്രദേശങ്ങളും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പങ്കെടുത്ത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സെമിനാറി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സാമൂഹ്യ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വികസന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രംഗത്ത്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കുടുംബശ്രീ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മുഖേന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കേരളത്തി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നടപ്പാക്കുന്ന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വിവിധ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പദ്ധതി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പ്രവർത്തനങ്ങളുടെ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മികവും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അതു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വഴി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കൈവരിച്ച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നേട്ടങ്ങളും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ശ്രദ്ധേയമായി</w:t>
      </w:r>
      <w:proofErr w:type="spellEnd"/>
      <w:r w:rsidRPr="00CD031C">
        <w:rPr>
          <w:rFonts w:ascii="Kartika" w:hAnsi="Kartika" w:cs="Kartika"/>
        </w:rPr>
        <w:t xml:space="preserve">. </w:t>
      </w:r>
      <w:proofErr w:type="spellStart"/>
      <w:r w:rsidRPr="00CD031C">
        <w:rPr>
          <w:rFonts w:ascii="Kartika" w:hAnsi="Kartika" w:cs="Kartika"/>
        </w:rPr>
        <w:t>രണ്ടു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ദിവസങ്ങളിലായി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സംഘടിപ്പിച്ച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സെമിനാറി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കേരളം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സാമൂഹിക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വികസന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രംഗത്ത്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ലോകമാതൃകയാണെന്ന്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വിവിധ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സംസ്ഥാനങ്ങളുടെ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സമ്മേളനം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അഭിപ്രായപ്പെട്ടു</w:t>
      </w:r>
      <w:proofErr w:type="spellEnd"/>
      <w:r w:rsidRPr="00CD031C">
        <w:rPr>
          <w:rFonts w:ascii="Kartika" w:hAnsi="Kartika" w:cs="Kartika"/>
        </w:rPr>
        <w:t>.  </w:t>
      </w:r>
      <w:r w:rsidRPr="00CD031C">
        <w:rPr>
          <w:rFonts w:ascii="Kartika" w:hAnsi="Kartika" w:cs="Kartika"/>
        </w:rPr>
        <w:br/>
      </w:r>
      <w:r w:rsidRPr="00CD031C">
        <w:rPr>
          <w:rFonts w:ascii="Kartika" w:hAnsi="Kartika" w:cs="Kartika"/>
        </w:rPr>
        <w:br/>
      </w:r>
      <w:proofErr w:type="spellStart"/>
      <w:r w:rsidRPr="00CD031C">
        <w:rPr>
          <w:rFonts w:ascii="Kartika" w:hAnsi="Kartika" w:cs="Kartika"/>
        </w:rPr>
        <w:t>കേന്ദ്ര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ഗ്രാമവികസന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മന്ത്രാലയത്തിനു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കീഴി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ദേശീയ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ഗ്രാമീണ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ഉപജീവന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ദൗത്യം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നാഷണ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മിഷ</w:t>
      </w:r>
      <w:proofErr w:type="spellEnd"/>
      <w:r w:rsidRPr="00CD031C">
        <w:rPr>
          <w:rFonts w:ascii="Kartika" w:hAnsi="Kartika" w:cs="Kartika"/>
        </w:rPr>
        <w:t xml:space="preserve">ൻ </w:t>
      </w:r>
      <w:proofErr w:type="spellStart"/>
      <w:r w:rsidRPr="00CD031C">
        <w:rPr>
          <w:rFonts w:ascii="Kartika" w:hAnsi="Kartika" w:cs="Kartika"/>
        </w:rPr>
        <w:t>മാനേജ്മെന്റ്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യൂണിറ്റ്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എന്നിവ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സംയുക്തമായി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സംഘടിപ്പിച്ച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സെമിനാറിലാണ്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കേരളം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കൈയ്യടി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നേടിയത്</w:t>
      </w:r>
      <w:proofErr w:type="spellEnd"/>
      <w:r w:rsidRPr="00CD031C">
        <w:rPr>
          <w:rFonts w:ascii="Kartika" w:hAnsi="Kartika" w:cs="Kartika"/>
        </w:rPr>
        <w:t xml:space="preserve">. </w:t>
      </w:r>
      <w:proofErr w:type="spellStart"/>
      <w:r w:rsidRPr="00CD031C">
        <w:rPr>
          <w:rFonts w:ascii="Kartika" w:hAnsi="Kartika" w:cs="Kartika"/>
        </w:rPr>
        <w:t>സാമൂഹ്യ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വികസന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പ്രവർത്തനങ്ങളി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കേരളത്തെ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മാതൃകയാക്കി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മുന്നോട്ടു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പോകണമെന്ന്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ഗ്രാമവികസന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മന്ത്രാലയം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ജോയിന്റ്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സെക്രട്ടറി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സ്മൃതി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ഷര</w:t>
      </w:r>
      <w:proofErr w:type="spellEnd"/>
      <w:r w:rsidRPr="00CD031C">
        <w:rPr>
          <w:rFonts w:ascii="Kartika" w:hAnsi="Kartika" w:cs="Kartika"/>
        </w:rPr>
        <w:t xml:space="preserve">ൺ </w:t>
      </w:r>
      <w:proofErr w:type="spellStart"/>
      <w:r w:rsidRPr="00CD031C">
        <w:rPr>
          <w:rFonts w:ascii="Kartika" w:hAnsi="Kartika" w:cs="Kartika"/>
        </w:rPr>
        <w:t>പറഞ്ഞു</w:t>
      </w:r>
      <w:proofErr w:type="spellEnd"/>
      <w:r w:rsidRPr="00CD031C">
        <w:rPr>
          <w:rFonts w:ascii="Kartika" w:hAnsi="Kartika" w:cs="Kartika"/>
        </w:rPr>
        <w:t>.  </w:t>
      </w:r>
      <w:proofErr w:type="spellStart"/>
      <w:r w:rsidRPr="00CD031C">
        <w:rPr>
          <w:rFonts w:ascii="Kartika" w:hAnsi="Kartika" w:cs="Kartika"/>
        </w:rPr>
        <w:t>അതിദാരിദ്ര്യ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നിർമാർജനവുമായി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ബന്ധപ്പെട്ട്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സംസ്ഥാനത്ത്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കുടുംബശ്രീ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മുഖേന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നടപ്പാക്കിയ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ഉജ്ജീവനം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തദ്ദേശീയ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മേഖലയിലെ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കുട്ടികളുടെ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സർഗാത്മകത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വളർത്തുന്നതിനായി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കഴിഞ്ഞ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വർഷം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നടപ്പാക്കിയ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കനസ്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ജാഗ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തദ്ദേശീയ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മേഖലയിലെ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യുവജനങ്ങൾക്ക്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ഇംഗ്ളീഷ്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ഭാഷയി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നൈപുണ്യപരിശീലനം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നൽകുന്നതിന്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നിലവി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നടപ്പാക്കി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വരുന്ന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കെ-ടിക്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തുടങ്ങിയ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പദ്ധതിക</w:t>
      </w:r>
      <w:proofErr w:type="spellEnd"/>
      <w:r w:rsidRPr="00CD031C">
        <w:rPr>
          <w:rFonts w:ascii="Kartika" w:hAnsi="Kartika" w:cs="Kartika"/>
        </w:rPr>
        <w:t xml:space="preserve">ൾ </w:t>
      </w:r>
      <w:proofErr w:type="spellStart"/>
      <w:r w:rsidRPr="00CD031C">
        <w:rPr>
          <w:rFonts w:ascii="Kartika" w:hAnsi="Kartika" w:cs="Kartika"/>
        </w:rPr>
        <w:t>ഇതര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സംസ്ഥാനങ്ങളുടെ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പ്രശംസ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നേടി</w:t>
      </w:r>
      <w:proofErr w:type="spellEnd"/>
      <w:r w:rsidRPr="00CD031C">
        <w:rPr>
          <w:rFonts w:ascii="Kartika" w:hAnsi="Kartika" w:cs="Kartika"/>
        </w:rPr>
        <w:t xml:space="preserve">. </w:t>
      </w:r>
      <w:proofErr w:type="spellStart"/>
      <w:r w:rsidRPr="00CD031C">
        <w:rPr>
          <w:rFonts w:ascii="Kartika" w:hAnsi="Kartika" w:cs="Kartika"/>
        </w:rPr>
        <w:t>ആരോഗ്യ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മാനസികാരോഗ്യ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മേഖലയി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നടപ്പാക്കുന്ന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ഹാപ്പി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കേരളം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ഭിന്നശേഷിക്കാരായ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കുട്ടികൾക്കു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വേണ്ടി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നടത്തുന്ന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ബഡ്സ്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സ്കൂളുക</w:t>
      </w:r>
      <w:proofErr w:type="spellEnd"/>
      <w:r w:rsidRPr="00CD031C">
        <w:rPr>
          <w:rFonts w:ascii="Kartika" w:hAnsi="Kartika" w:cs="Kartika"/>
        </w:rPr>
        <w:t xml:space="preserve">ൾ, </w:t>
      </w:r>
      <w:proofErr w:type="spellStart"/>
      <w:r w:rsidRPr="00CD031C">
        <w:rPr>
          <w:rFonts w:ascii="Kartika" w:hAnsi="Kartika" w:cs="Kartika"/>
        </w:rPr>
        <w:t>മുതിർന്ന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വ്യക്തികൾക്കായി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നടത്തുന്ന</w:t>
      </w:r>
      <w:proofErr w:type="spellEnd"/>
      <w:r w:rsidRPr="00CD031C">
        <w:rPr>
          <w:rFonts w:ascii="Kartika" w:hAnsi="Kartika" w:cs="Kartika"/>
        </w:rPr>
        <w:t xml:space="preserve">  </w:t>
      </w:r>
      <w:proofErr w:type="spellStart"/>
      <w:r w:rsidRPr="00CD031C">
        <w:rPr>
          <w:rFonts w:ascii="Kartika" w:hAnsi="Kartika" w:cs="Kartika"/>
        </w:rPr>
        <w:t>ബഡ്സ്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പുനരധിവാസ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കേന്ദ്രങ്ങ</w:t>
      </w:r>
      <w:proofErr w:type="spellEnd"/>
      <w:r w:rsidRPr="00CD031C">
        <w:rPr>
          <w:rFonts w:ascii="Kartika" w:hAnsi="Kartika" w:cs="Kartika"/>
        </w:rPr>
        <w:t xml:space="preserve">ൾ </w:t>
      </w:r>
      <w:proofErr w:type="spellStart"/>
      <w:r w:rsidRPr="00CD031C">
        <w:rPr>
          <w:rFonts w:ascii="Kartika" w:hAnsi="Kartika" w:cs="Kartika"/>
        </w:rPr>
        <w:t>എന്നിവയും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മാതൃകാപരമാണെന്ന്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സെമിനാറി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വിവിധ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സംസ്ഥാനങ്ങ</w:t>
      </w:r>
      <w:proofErr w:type="spellEnd"/>
      <w:r w:rsidRPr="00CD031C">
        <w:rPr>
          <w:rFonts w:ascii="Kartika" w:hAnsi="Kartika" w:cs="Kartika"/>
        </w:rPr>
        <w:t xml:space="preserve">ൾ </w:t>
      </w:r>
      <w:proofErr w:type="spellStart"/>
      <w:r w:rsidRPr="00CD031C">
        <w:rPr>
          <w:rFonts w:ascii="Kartika" w:hAnsi="Kartika" w:cs="Kartika"/>
        </w:rPr>
        <w:t>അഭിപ്രായപ്പെട്ടു</w:t>
      </w:r>
      <w:proofErr w:type="spellEnd"/>
      <w:r w:rsidRPr="00CD031C">
        <w:rPr>
          <w:rFonts w:ascii="Kartika" w:hAnsi="Kartika" w:cs="Kartika"/>
        </w:rPr>
        <w:t>.</w:t>
      </w:r>
      <w:r w:rsidRPr="00CD031C">
        <w:rPr>
          <w:rFonts w:ascii="Kartika" w:hAnsi="Kartika" w:cs="Kartika"/>
        </w:rPr>
        <w:br/>
      </w:r>
      <w:r w:rsidRPr="00CD031C">
        <w:rPr>
          <w:rFonts w:ascii="Kartika" w:hAnsi="Kartika" w:cs="Kartika"/>
        </w:rPr>
        <w:br/>
      </w:r>
      <w:proofErr w:type="spellStart"/>
      <w:r w:rsidRPr="00CD031C">
        <w:rPr>
          <w:rFonts w:ascii="Kartika" w:hAnsi="Kartika" w:cs="Kartika"/>
        </w:rPr>
        <w:t>കേരളം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കൂടാതെ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ആന്ധ്ര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പ്രദേശ്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അരുണാച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പ്രദേശ്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ആസാം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ഗോവ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lastRenderedPageBreak/>
        <w:t>കർണാടക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മണിപ്പൂ</w:t>
      </w:r>
      <w:proofErr w:type="spellEnd"/>
      <w:r w:rsidRPr="00CD031C">
        <w:rPr>
          <w:rFonts w:ascii="Kartika" w:hAnsi="Kartika" w:cs="Kartika"/>
        </w:rPr>
        <w:t xml:space="preserve">ർ, </w:t>
      </w:r>
      <w:proofErr w:type="spellStart"/>
      <w:r w:rsidRPr="00CD031C">
        <w:rPr>
          <w:rFonts w:ascii="Kartika" w:hAnsi="Kartika" w:cs="Kartika"/>
        </w:rPr>
        <w:t>മിസോറാം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നാഗാലാൻഡ്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ഒഡീഷ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സിക്കിം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തമിഴ്നാട്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തെലുങ്കാന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ത്രിപുര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വെസ്റ്റ്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ബംഗാ</w:t>
      </w:r>
      <w:proofErr w:type="spellEnd"/>
      <w:r w:rsidRPr="00CD031C">
        <w:rPr>
          <w:rFonts w:ascii="Kartika" w:hAnsi="Kartika" w:cs="Kartika"/>
        </w:rPr>
        <w:t xml:space="preserve">ൾ </w:t>
      </w:r>
      <w:proofErr w:type="spellStart"/>
      <w:r w:rsidRPr="00CD031C">
        <w:rPr>
          <w:rFonts w:ascii="Kartika" w:hAnsi="Kartika" w:cs="Kartika"/>
        </w:rPr>
        <w:t>എന്നീ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സംസ്ഥാനങ്ങളും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ലക്ഷദ്വീപ്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പുതുച്ചേരി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എന്നീ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കേന്ദ്രഭരണ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പ്രദേശങ്ങളും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സെമിനാറി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പങ്കെടുത്തു</w:t>
      </w:r>
      <w:proofErr w:type="spellEnd"/>
      <w:r w:rsidRPr="00CD031C">
        <w:rPr>
          <w:rFonts w:ascii="Kartika" w:hAnsi="Kartika" w:cs="Kartika"/>
        </w:rPr>
        <w:t xml:space="preserve">. </w:t>
      </w:r>
      <w:proofErr w:type="spellStart"/>
      <w:r w:rsidRPr="00CD031C">
        <w:rPr>
          <w:rFonts w:ascii="Kartika" w:hAnsi="Kartika" w:cs="Kartika"/>
        </w:rPr>
        <w:t>കേരളത്തെ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പ്രതിനിധീകരിച്ച്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കുടുംബശ്രീ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പ്രോഗ്രാം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ഒാഫീസ</w:t>
      </w:r>
      <w:proofErr w:type="spellEnd"/>
      <w:r w:rsidRPr="00CD031C">
        <w:rPr>
          <w:rFonts w:ascii="Kartika" w:hAnsi="Kartika" w:cs="Kartika"/>
        </w:rPr>
        <w:t xml:space="preserve">ർ </w:t>
      </w:r>
      <w:proofErr w:type="spellStart"/>
      <w:r w:rsidRPr="00CD031C">
        <w:rPr>
          <w:rFonts w:ascii="Kartika" w:hAnsi="Kartika" w:cs="Kartika"/>
        </w:rPr>
        <w:t>ഡോ.</w:t>
      </w:r>
      <w:proofErr w:type="gramStart"/>
      <w:r w:rsidRPr="00CD031C">
        <w:rPr>
          <w:rFonts w:ascii="Kartika" w:hAnsi="Kartika" w:cs="Kartika"/>
        </w:rPr>
        <w:t>ബി.ശ്രീജിത്ത്</w:t>
      </w:r>
      <w:proofErr w:type="spellEnd"/>
      <w:proofErr w:type="gram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സാമൂഹിക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വികസന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രംഗത്ത്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കുടുംബശ്രീ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മുഖേന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നടപ്പാക്കുന്ന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വിവിധ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പദ്ധതിക</w:t>
      </w:r>
      <w:proofErr w:type="spellEnd"/>
      <w:r w:rsidRPr="00CD031C">
        <w:rPr>
          <w:rFonts w:ascii="Kartika" w:hAnsi="Kartika" w:cs="Kartika"/>
        </w:rPr>
        <w:t xml:space="preserve">ൾ </w:t>
      </w:r>
      <w:proofErr w:type="spellStart"/>
      <w:r w:rsidRPr="00CD031C">
        <w:rPr>
          <w:rFonts w:ascii="Kartika" w:hAnsi="Kartika" w:cs="Kartika"/>
        </w:rPr>
        <w:t>സംബന്ധിച്ച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അവതരണം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നടത്തി</w:t>
      </w:r>
      <w:proofErr w:type="spellEnd"/>
      <w:r w:rsidRPr="00CD031C">
        <w:rPr>
          <w:rFonts w:ascii="Kartika" w:hAnsi="Kartika" w:cs="Kartika"/>
        </w:rPr>
        <w:t xml:space="preserve">. </w:t>
      </w:r>
      <w:proofErr w:type="spellStart"/>
      <w:r w:rsidRPr="00CD031C">
        <w:rPr>
          <w:rFonts w:ascii="Kartika" w:hAnsi="Kartika" w:cs="Kartika"/>
        </w:rPr>
        <w:t>സ്റ്റേറ്റ്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പ്രോഗ്രാം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മാനേജ</w:t>
      </w:r>
      <w:proofErr w:type="spellEnd"/>
      <w:r w:rsidRPr="00CD031C">
        <w:rPr>
          <w:rFonts w:ascii="Kartika" w:hAnsi="Kartika" w:cs="Kartika"/>
        </w:rPr>
        <w:t xml:space="preserve">ർ </w:t>
      </w:r>
      <w:proofErr w:type="spellStart"/>
      <w:r w:rsidRPr="00CD031C">
        <w:rPr>
          <w:rFonts w:ascii="Kartika" w:hAnsi="Kartika" w:cs="Kartika"/>
        </w:rPr>
        <w:t>ജസ്റ്റി</w:t>
      </w:r>
      <w:proofErr w:type="spellEnd"/>
      <w:r w:rsidRPr="00CD031C">
        <w:rPr>
          <w:rFonts w:ascii="Kartika" w:hAnsi="Kartika" w:cs="Kartika"/>
        </w:rPr>
        <w:t xml:space="preserve">ൻ </w:t>
      </w:r>
      <w:proofErr w:type="spellStart"/>
      <w:r w:rsidRPr="00CD031C">
        <w:rPr>
          <w:rFonts w:ascii="Kartika" w:hAnsi="Kartika" w:cs="Kartika"/>
        </w:rPr>
        <w:t>മാത്യു</w:t>
      </w:r>
      <w:proofErr w:type="spellEnd"/>
      <w:r w:rsidRPr="00CD031C">
        <w:rPr>
          <w:rFonts w:ascii="Kartika" w:hAnsi="Kartika" w:cs="Kartika"/>
        </w:rPr>
        <w:t xml:space="preserve">, </w:t>
      </w:r>
      <w:proofErr w:type="spellStart"/>
      <w:r w:rsidRPr="00CD031C">
        <w:rPr>
          <w:rFonts w:ascii="Kartika" w:hAnsi="Kartika" w:cs="Kartika"/>
        </w:rPr>
        <w:t>അസിസ്റ്റന്റ്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പ്രോഗ്രാം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മാനേജ</w:t>
      </w:r>
      <w:proofErr w:type="spellEnd"/>
      <w:r w:rsidRPr="00CD031C">
        <w:rPr>
          <w:rFonts w:ascii="Kartika" w:hAnsi="Kartika" w:cs="Kartika"/>
        </w:rPr>
        <w:t xml:space="preserve">ർ </w:t>
      </w:r>
      <w:proofErr w:type="spellStart"/>
      <w:r w:rsidRPr="00CD031C">
        <w:rPr>
          <w:rFonts w:ascii="Kartika" w:hAnsi="Kartika" w:cs="Kartika"/>
        </w:rPr>
        <w:t>കൃഷ്ണകുമാരി</w:t>
      </w:r>
      <w:proofErr w:type="spellEnd"/>
      <w:r w:rsidRPr="00CD031C">
        <w:rPr>
          <w:rFonts w:ascii="Kartika" w:hAnsi="Kartika" w:cs="Kartika"/>
        </w:rPr>
        <w:t xml:space="preserve"> ആർ </w:t>
      </w:r>
      <w:proofErr w:type="spellStart"/>
      <w:r w:rsidRPr="00CD031C">
        <w:rPr>
          <w:rFonts w:ascii="Kartika" w:hAnsi="Kartika" w:cs="Kartika"/>
        </w:rPr>
        <w:t>എന്നിവ</w:t>
      </w:r>
      <w:proofErr w:type="spellEnd"/>
      <w:r w:rsidRPr="00CD031C">
        <w:rPr>
          <w:rFonts w:ascii="Kartika" w:hAnsi="Kartika" w:cs="Kartika"/>
        </w:rPr>
        <w:t xml:space="preserve">ർ </w:t>
      </w:r>
      <w:proofErr w:type="spellStart"/>
      <w:r w:rsidRPr="00CD031C">
        <w:rPr>
          <w:rFonts w:ascii="Kartika" w:hAnsi="Kartika" w:cs="Kartika"/>
        </w:rPr>
        <w:t>പങ്കെടുത്തു</w:t>
      </w:r>
      <w:proofErr w:type="spellEnd"/>
      <w:r w:rsidRPr="00CD031C">
        <w:rPr>
          <w:rFonts w:ascii="Kartika" w:hAnsi="Kartika" w:cs="Kartika"/>
        </w:rPr>
        <w:t xml:space="preserve">. </w:t>
      </w:r>
      <w:proofErr w:type="spellStart"/>
      <w:r w:rsidRPr="00CD031C">
        <w:rPr>
          <w:rFonts w:ascii="Kartika" w:hAnsi="Kartika" w:cs="Kartika"/>
        </w:rPr>
        <w:t>മലപ്പുറം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ജില്ലയി</w:t>
      </w:r>
      <w:proofErr w:type="spellEnd"/>
      <w:r w:rsidRPr="00CD031C">
        <w:rPr>
          <w:rFonts w:ascii="Kartika" w:hAnsi="Kartika" w:cs="Kartika"/>
        </w:rPr>
        <w:t xml:space="preserve">ൽ </w:t>
      </w:r>
      <w:proofErr w:type="spellStart"/>
      <w:r w:rsidRPr="00CD031C">
        <w:rPr>
          <w:rFonts w:ascii="Kartika" w:hAnsi="Kartika" w:cs="Kartika"/>
        </w:rPr>
        <w:t>നിന്നുള്ള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കമ്യൂണിറ്റി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റിസോഴ്സ്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പേഴ്സ</w:t>
      </w:r>
      <w:proofErr w:type="spellEnd"/>
      <w:r w:rsidRPr="00CD031C">
        <w:rPr>
          <w:rFonts w:ascii="Kartika" w:hAnsi="Kartika" w:cs="Kartika"/>
        </w:rPr>
        <w:t xml:space="preserve">ൺ </w:t>
      </w:r>
      <w:proofErr w:type="spellStart"/>
      <w:r w:rsidRPr="00CD031C">
        <w:rPr>
          <w:rFonts w:ascii="Kartika" w:hAnsi="Kartika" w:cs="Kartika"/>
        </w:rPr>
        <w:t>ആതിര</w:t>
      </w:r>
      <w:proofErr w:type="spellEnd"/>
      <w:r w:rsidRPr="00CD031C">
        <w:rPr>
          <w:rFonts w:ascii="Kartika" w:hAnsi="Kartika" w:cs="Kartika"/>
        </w:rPr>
        <w:t xml:space="preserve"> എഫ്.</w:t>
      </w:r>
      <w:proofErr w:type="gramStart"/>
      <w:r w:rsidRPr="00CD031C">
        <w:rPr>
          <w:rFonts w:ascii="Kartika" w:hAnsi="Kartika" w:cs="Kartika"/>
        </w:rPr>
        <w:t>എൻ.</w:t>
      </w:r>
      <w:proofErr w:type="spellStart"/>
      <w:r w:rsidRPr="00CD031C">
        <w:rPr>
          <w:rFonts w:ascii="Kartika" w:hAnsi="Kartika" w:cs="Kartika"/>
        </w:rPr>
        <w:t>എച്ച്</w:t>
      </w:r>
      <w:proofErr w:type="gramEnd"/>
      <w:r w:rsidRPr="00CD031C">
        <w:rPr>
          <w:rFonts w:ascii="Kartika" w:hAnsi="Kartika" w:cs="Kartika"/>
        </w:rPr>
        <w:t>.ഡബ്ളിയു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പദ്ധതി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നടത്തിപ്പുമായി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ബന്ധപ്പെട്ട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വിജയാനുഭവങ്ങ</w:t>
      </w:r>
      <w:proofErr w:type="spellEnd"/>
      <w:r w:rsidRPr="00CD031C">
        <w:rPr>
          <w:rFonts w:ascii="Kartika" w:hAnsi="Kartika" w:cs="Kartika"/>
        </w:rPr>
        <w:t xml:space="preserve">ൾ </w:t>
      </w:r>
      <w:proofErr w:type="spellStart"/>
      <w:r w:rsidRPr="00CD031C">
        <w:rPr>
          <w:rFonts w:ascii="Kartika" w:hAnsi="Kartika" w:cs="Kartika"/>
        </w:rPr>
        <w:t>പങ്കു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വച്ചു</w:t>
      </w:r>
      <w:proofErr w:type="spellEnd"/>
      <w:r w:rsidRPr="00CD031C">
        <w:rPr>
          <w:rFonts w:ascii="Kartika" w:hAnsi="Kartika" w:cs="Kartika"/>
        </w:rPr>
        <w:t xml:space="preserve">. </w:t>
      </w:r>
      <w:proofErr w:type="spellStart"/>
      <w:r w:rsidRPr="00CD031C">
        <w:rPr>
          <w:rFonts w:ascii="Kartika" w:hAnsi="Kartika" w:cs="Kartika"/>
        </w:rPr>
        <w:t>മേഘാലയയിലെ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വിവിധ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സി.</w:t>
      </w:r>
      <w:proofErr w:type="gramStart"/>
      <w:r w:rsidRPr="00CD031C">
        <w:rPr>
          <w:rFonts w:ascii="Kartika" w:hAnsi="Kartika" w:cs="Kartika"/>
        </w:rPr>
        <w:t>ഡി.എസുകളും</w:t>
      </w:r>
      <w:proofErr w:type="spellEnd"/>
      <w:proofErr w:type="gram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സംഘം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r w:rsidRPr="00CD031C">
        <w:rPr>
          <w:rFonts w:ascii="Kartika" w:hAnsi="Kartika" w:cs="Kartika"/>
        </w:rPr>
        <w:t>സന്ദർശിച്ചു</w:t>
      </w:r>
      <w:proofErr w:type="spellEnd"/>
      <w:r w:rsidRPr="00CD031C">
        <w:rPr>
          <w:rFonts w:ascii="Kartika" w:hAnsi="Kartika" w:cs="Kartika"/>
        </w:rPr>
        <w:t>.</w:t>
      </w:r>
      <w:r w:rsidRPr="00CD031C">
        <w:rPr>
          <w:rFonts w:ascii="Kartika" w:hAnsi="Kartika" w:cs="Kartika"/>
        </w:rPr>
        <w:br/>
      </w:r>
      <w:r w:rsidRPr="00CD031C">
        <w:rPr>
          <w:rFonts w:ascii="Kartika" w:hAnsi="Kartika" w:cs="Kartika"/>
        </w:rPr>
        <w:br/>
      </w:r>
      <w:proofErr w:type="spellStart"/>
      <w:r w:rsidRPr="00CD031C">
        <w:rPr>
          <w:rFonts w:ascii="Kartika" w:hAnsi="Kartika" w:cs="Kartika"/>
        </w:rPr>
        <w:t>പബ്ളിക്</w:t>
      </w:r>
      <w:proofErr w:type="spellEnd"/>
      <w:r w:rsidRPr="00CD031C">
        <w:rPr>
          <w:rFonts w:ascii="Kartika" w:hAnsi="Kartika" w:cs="Kartika"/>
        </w:rPr>
        <w:t xml:space="preserve"> </w:t>
      </w:r>
      <w:proofErr w:type="spellStart"/>
      <w:proofErr w:type="gramStart"/>
      <w:r w:rsidRPr="00CD031C">
        <w:rPr>
          <w:rFonts w:ascii="Kartika" w:hAnsi="Kartika" w:cs="Kartika"/>
        </w:rPr>
        <w:t>റിലേഷൻസ്</w:t>
      </w:r>
      <w:proofErr w:type="spellEnd"/>
      <w:r w:rsidRPr="00CD031C">
        <w:rPr>
          <w:rFonts w:ascii="Kartika" w:hAnsi="Kartika" w:cs="Kartika"/>
        </w:rPr>
        <w:t xml:space="preserve">  </w:t>
      </w:r>
      <w:proofErr w:type="spellStart"/>
      <w:r w:rsidRPr="00CD031C">
        <w:rPr>
          <w:rFonts w:ascii="Kartika" w:hAnsi="Kartika" w:cs="Kartika"/>
        </w:rPr>
        <w:t>ഒാഫീസ</w:t>
      </w:r>
      <w:proofErr w:type="spellEnd"/>
      <w:r w:rsidRPr="00CD031C">
        <w:rPr>
          <w:rFonts w:ascii="Kartika" w:hAnsi="Kartika" w:cs="Kartika"/>
        </w:rPr>
        <w:t>ർ</w:t>
      </w:r>
      <w:proofErr w:type="gramEnd"/>
      <w:r w:rsidRPr="00CD031C">
        <w:rPr>
          <w:rFonts w:ascii="Kartika" w:hAnsi="Kartika" w:cs="Kartika"/>
        </w:rPr>
        <w:br/>
      </w:r>
      <w:proofErr w:type="spellStart"/>
      <w:r w:rsidRPr="00CD031C">
        <w:rPr>
          <w:rFonts w:ascii="Kartika" w:hAnsi="Kartika" w:cs="Kartika"/>
        </w:rPr>
        <w:t>കുടുംബശ്രീ</w:t>
      </w:r>
      <w:proofErr w:type="spellEnd"/>
    </w:p>
    <w:sectPr w:rsidR="009D29A1" w:rsidRPr="00CD031C" w:rsidSect="00CD031C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CE9"/>
    <w:rsid w:val="00054CE9"/>
    <w:rsid w:val="001F2D61"/>
    <w:rsid w:val="005C004A"/>
    <w:rsid w:val="007959C2"/>
    <w:rsid w:val="009D29A1"/>
    <w:rsid w:val="00C02BFA"/>
    <w:rsid w:val="00CC27A3"/>
    <w:rsid w:val="00CD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ECF5"/>
  <w15:docId w15:val="{9FB11F52-2B17-4B82-9A4F-D4024B2D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B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2025-07-02T09:47:00Z</dcterms:created>
  <dcterms:modified xsi:type="dcterms:W3CDTF">2025-07-03T03:46:00Z</dcterms:modified>
</cp:coreProperties>
</file>