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6BF2" w14:textId="77777777" w:rsidR="005D0279" w:rsidRPr="009E3B89" w:rsidRDefault="005D0279" w:rsidP="005D02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E3B89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</w:p>
    <w:p w14:paraId="7E6B06B7" w14:textId="77777777" w:rsidR="005D0279" w:rsidRPr="009E3B89" w:rsidRDefault="005D0279" w:rsidP="005D02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E3B89">
        <w:rPr>
          <w:rFonts w:ascii="ML-TTKarthika" w:hAnsi="ML-TTKarthika" w:cs="ML-Revathi"/>
          <w:sz w:val="24"/>
          <w:szCs w:val="24"/>
        </w:rPr>
        <w:t xml:space="preserve">11-þ9þ2025 </w:t>
      </w:r>
    </w:p>
    <w:p w14:paraId="6AED9895" w14:textId="77777777" w:rsidR="005D0279" w:rsidRPr="009E3B89" w:rsidRDefault="005D0279" w:rsidP="005D02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80380F1" w14:textId="77777777" w:rsidR="005D0279" w:rsidRPr="009E3B89" w:rsidRDefault="005D0279" w:rsidP="005D02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9E3B89">
        <w:rPr>
          <w:rFonts w:ascii="ML-TTKarthika" w:hAnsi="ML-TTKarthika" w:cs="ML-Revathi"/>
          <w:sz w:val="24"/>
          <w:szCs w:val="24"/>
        </w:rPr>
        <w:t xml:space="preserve">                              </w:t>
      </w:r>
      <w:r w:rsidRPr="009E3B89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Pr="009E3B89">
        <w:rPr>
          <w:rFonts w:ascii="ML-TTKarthika" w:hAnsi="ML-TTKarthika" w:cs="ML-Revathi"/>
          <w:sz w:val="32"/>
          <w:szCs w:val="32"/>
        </w:rPr>
        <w:t>IpSpw</w:t>
      </w:r>
      <w:proofErr w:type="spellEnd"/>
      <w:r w:rsidRPr="009E3B89">
        <w:rPr>
          <w:rFonts w:ascii="ML-TTKarthika" w:hAnsi="ML-TTKarthika" w:cs="ML-Revathi"/>
          <w:sz w:val="32"/>
          <w:szCs w:val="32"/>
        </w:rPr>
        <w:t xml:space="preserve">_{io </w:t>
      </w:r>
      <w:proofErr w:type="spellStart"/>
      <w:r w:rsidRPr="009E3B89">
        <w:rPr>
          <w:rFonts w:ascii="ML-TTKarthika" w:hAnsi="ML-TTKarthika" w:cs="ML-Revathi"/>
          <w:sz w:val="32"/>
          <w:szCs w:val="32"/>
        </w:rPr>
        <w:t>HmWw</w:t>
      </w:r>
      <w:proofErr w:type="spellEnd"/>
      <w:r w:rsidRPr="009E3B89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Pr="009E3B89">
        <w:rPr>
          <w:rFonts w:ascii="ML-TTKarthika" w:hAnsi="ML-TTKarthika" w:cs="ML-Revathi"/>
          <w:sz w:val="32"/>
          <w:szCs w:val="32"/>
        </w:rPr>
        <w:t>hn</w:t>
      </w:r>
      <w:proofErr w:type="spellEnd"/>
      <w:r w:rsidRPr="009E3B89">
        <w:rPr>
          <w:rFonts w:ascii="ML-TTKarthika" w:hAnsi="ML-TTKarthika" w:cs="ML-Revathi"/>
          <w:sz w:val="32"/>
          <w:szCs w:val="32"/>
        </w:rPr>
        <w:t xml:space="preserve">]W\ </w:t>
      </w:r>
      <w:proofErr w:type="spellStart"/>
      <w:r w:rsidRPr="009E3B89">
        <w:rPr>
          <w:rFonts w:ascii="ML-TTKarthika" w:hAnsi="ML-TTKarthika" w:cs="ML-Revathi"/>
          <w:sz w:val="32"/>
          <w:szCs w:val="32"/>
        </w:rPr>
        <w:t>taf</w:t>
      </w:r>
      <w:proofErr w:type="spellEnd"/>
      <w:r w:rsidRPr="009E3B89">
        <w:rPr>
          <w:rFonts w:ascii="ML-TTKarthika" w:hAnsi="ML-TTKarthika" w:cs="ML-Revathi"/>
          <w:sz w:val="32"/>
          <w:szCs w:val="32"/>
        </w:rPr>
        <w:t xml:space="preserve">: </w:t>
      </w:r>
    </w:p>
    <w:p w14:paraId="79767E48" w14:textId="77777777" w:rsidR="005D0279" w:rsidRPr="009E3B89" w:rsidRDefault="005D0279" w:rsidP="005D02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9E3B89">
        <w:rPr>
          <w:rFonts w:ascii="ML-TTKarthika" w:hAnsi="ML-TTKarthika" w:cs="ML-Revathi"/>
          <w:sz w:val="32"/>
          <w:szCs w:val="32"/>
        </w:rPr>
        <w:t xml:space="preserve">      h\</w:t>
      </w:r>
      <w:proofErr w:type="spellStart"/>
      <w:r w:rsidRPr="009E3B89">
        <w:rPr>
          <w:rFonts w:ascii="ML-TTKarthika" w:hAnsi="ML-TTKarthika" w:cs="ML-Revathi"/>
          <w:sz w:val="32"/>
          <w:szCs w:val="32"/>
        </w:rPr>
        <w:t>nXm</w:t>
      </w:r>
      <w:proofErr w:type="spellEnd"/>
      <w:r w:rsidRPr="009E3B89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Pr="009E3B89">
        <w:rPr>
          <w:rFonts w:ascii="ML-TTKarthika" w:hAnsi="ML-TTKarthika" w:cs="ML-Revathi"/>
          <w:sz w:val="32"/>
          <w:szCs w:val="32"/>
        </w:rPr>
        <w:t>IÀjIÀ¡pw</w:t>
      </w:r>
      <w:proofErr w:type="spellEnd"/>
      <w:r w:rsidRPr="009E3B89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Pr="009E3B89">
        <w:rPr>
          <w:rFonts w:ascii="ML-TTKarthika" w:hAnsi="ML-TTKarthika" w:cs="ML-Revathi"/>
          <w:sz w:val="32"/>
          <w:szCs w:val="32"/>
        </w:rPr>
        <w:t>kwcw`IÀ¡pw</w:t>
      </w:r>
      <w:proofErr w:type="spellEnd"/>
      <w:r w:rsidRPr="009E3B89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Pr="009E3B89">
        <w:rPr>
          <w:rFonts w:ascii="ML-TTKarthika" w:hAnsi="ML-TTKarthika" w:cs="ML-Revathi"/>
          <w:sz w:val="32"/>
          <w:szCs w:val="32"/>
        </w:rPr>
        <w:t>e`n¨Xv</w:t>
      </w:r>
      <w:proofErr w:type="spellEnd"/>
      <w:r w:rsidRPr="009E3B89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Pr="009E3B89">
        <w:rPr>
          <w:rFonts w:ascii="ML-TTKarthika" w:hAnsi="ML-TTKarthika" w:cs="ML-Revathi"/>
          <w:sz w:val="32"/>
          <w:szCs w:val="32"/>
        </w:rPr>
        <w:t>HmW"t¡mSn'IÄ</w:t>
      </w:r>
      <w:proofErr w:type="spellEnd"/>
      <w:r w:rsidRPr="009E3B89">
        <w:rPr>
          <w:rFonts w:ascii="ML-TTKarthika" w:hAnsi="ML-TTKarthika" w:cs="ML-Revathi"/>
          <w:sz w:val="32"/>
          <w:szCs w:val="32"/>
        </w:rPr>
        <w:t xml:space="preserve"> </w:t>
      </w:r>
    </w:p>
    <w:p w14:paraId="51D77D1A" w14:textId="77777777" w:rsidR="005D0279" w:rsidRPr="009E3B89" w:rsidRDefault="005D0279" w:rsidP="005D02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9E3B89">
        <w:rPr>
          <w:rFonts w:ascii="ML-TTKarthika" w:hAnsi="ML-TTKarthika" w:cs="ML-Revathi"/>
          <w:sz w:val="32"/>
          <w:szCs w:val="32"/>
        </w:rPr>
        <w:t xml:space="preserve">                         </w:t>
      </w:r>
      <w:r w:rsidRPr="009E3B89">
        <w:rPr>
          <w:rFonts w:ascii="ML-TTKarthika" w:hAnsi="ML-TTKarthika" w:cs="ML-Revathi"/>
          <w:b/>
          <w:bCs/>
          <w:sz w:val="32"/>
          <w:szCs w:val="32"/>
        </w:rPr>
        <w:t xml:space="preserve">    </w:t>
      </w:r>
      <w:r w:rsidRPr="009E3B89">
        <w:rPr>
          <w:rFonts w:ascii="ML-TTKarthika" w:hAnsi="ML-TTKarthika" w:cs="ML-Revathi"/>
          <w:b/>
          <w:bCs/>
          <w:sz w:val="28"/>
          <w:szCs w:val="28"/>
        </w:rPr>
        <w:t xml:space="preserve">      </w:t>
      </w:r>
      <w:r w:rsidRPr="009E3B89">
        <w:rPr>
          <w:rFonts w:ascii="ML-TTKarthika" w:hAnsi="ML-TTKarthika" w:cs="ML-Revathi"/>
          <w:b/>
          <w:bCs/>
          <w:sz w:val="24"/>
          <w:szCs w:val="24"/>
        </w:rPr>
        <w:t xml:space="preserve">                </w:t>
      </w:r>
    </w:p>
    <w:p w14:paraId="52E72C7B" w14:textId="77777777" w:rsidR="005D0279" w:rsidRPr="009E3B89" w:rsidRDefault="005D0279" w:rsidP="005D02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E3B89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C¡pdnbpw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HmWhn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WnbnÂ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ssI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ndsb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t\«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hpambn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_{io.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[ C\§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fnembn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40.44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hnäphchmWv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kz´am¡nbXv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.  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tafIÄ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kn.Un.FkvXe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tafIÄ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F¶nhbv¡p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pdta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HmWZybpw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HmWw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Kn^väv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lm¼dpw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Hcp¡nbXp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hgnbmWv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kwcw`IÀ¡v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C{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Xbpw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Sm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mbXv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IognepÅ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kwL§Ä¡pw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kq£vakwcw`IÀ¡pamWv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\a{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Xbpw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e`n¡pI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.</w:t>
      </w:r>
    </w:p>
    <w:p w14:paraId="09A242F4" w14:textId="77777777" w:rsidR="005D0279" w:rsidRPr="009E3B89" w:rsidRDefault="005D0279" w:rsidP="005D02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0EF3D12" w14:textId="77777777" w:rsidR="005D0279" w:rsidRPr="009E3B89" w:rsidRDefault="005D0279" w:rsidP="005D02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E3B8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¨ 1943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HmWw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tafIfneqsS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am{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31.9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] t\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Sm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kq£vakwcw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fpsSbpw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ImÀjntImÂ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]¶§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fpsSbpw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hnäphchmWv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DÄs¸SpI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hn`mK¯nÂ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HmW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¡\n',"\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nds¸mena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' ]²XnIfpsS `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]¨¡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dnIfpw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q¡fpw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hnägn¨XneqsS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e`n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¨ 7,29,78,138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Øncw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Irjnbn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fmb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hmg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, I¸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ImÀjntImÂ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]¶§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fpsSbpw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fpsSbpw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]W\¯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neqsS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Snb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3,02,55,115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hnäphchpw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DÄs¸Spw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HmWhn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Wn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e£yan«p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_{io \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HmW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¡\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nbpw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nds¸menabpw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C¡pdn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nsâbpw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hnfshSp¸mbn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. </w:t>
      </w:r>
    </w:p>
    <w:p w14:paraId="65069861" w14:textId="77777777" w:rsidR="005D0279" w:rsidRPr="009E3B89" w:rsidRDefault="005D0279" w:rsidP="005D02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910ADF6" w14:textId="77777777" w:rsidR="005D0279" w:rsidRPr="009E3B89" w:rsidRDefault="005D0279" w:rsidP="005D02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E3B8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_{io t]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m¡ävamÀ«v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CþsImtagvkv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B]vfnt¡j³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hgnbpw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kn.Un.FkpIÄ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hgnbpw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98910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HmWw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Kn^väv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lm¼dpIÄ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]W\w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I¨hS¯nsâ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]p¯³ s{S³Uns\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m¸w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nÂ¡m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io¡mbn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CXneqsS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am{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6.3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hnäphchv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e`n¨p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\sa¼mSpw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aebmfn¡v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HmWkZy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ÂIp¶Xn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1,22,557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HmÀUdpIfpw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t\Sn.  2.24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Cubn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SnbXv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. </w:t>
      </w:r>
    </w:p>
    <w:p w14:paraId="1FEE7F5A" w14:textId="77777777" w:rsidR="005D0279" w:rsidRPr="009E3B89" w:rsidRDefault="005D0279" w:rsidP="005D02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B985007" w14:textId="77777777" w:rsidR="005D0279" w:rsidRPr="009E3B89" w:rsidRDefault="005D0279" w:rsidP="005D02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E3B89">
        <w:rPr>
          <w:rFonts w:ascii="ML-TTKarthika" w:hAnsi="ML-TTKarthika" w:cs="ML-Revathi"/>
          <w:sz w:val="24"/>
          <w:szCs w:val="24"/>
        </w:rPr>
        <w:t>HmWw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tafIfpsS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F®¯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nepw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kwLmS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nepw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C¯hWbpw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anIhv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Im«n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1068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kn.Un.FkpIfnembn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1925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tafIfpw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Xns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\«v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tafIfpamWv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kwLSn¸n¨Xv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. 24378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kwL§fpsSbpw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48952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kwcw`IcpsSbpw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]¦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mfn¯hpw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HmW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WnbnÂ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Dd¸n¡m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ImÀjntImÂ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mZ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nepw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C¡pdn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KWyamb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[\hv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D­mbn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HmW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¡\n ]²XnbpsS `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8913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G¡dnÂ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]¨¡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dnIÄ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sNbvXv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977631.6 In.{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]¨¡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dnIfpw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nds¸mena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]²XnbpsS `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1820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G¡dnÂ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q¡rjn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sNbvXv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75715.25 In.{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q¡fpw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Wnbnse¯n¨p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HmWmtLmj¯n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\v KpWta³abpÅ DÂ]¶§Ä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e`yam¡p¶Xns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m¸w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s]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mXphn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WnbnÂ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hne¡bäw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nb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>{´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n¡m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HmWw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tafIÄ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klmbIambn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. </w:t>
      </w:r>
    </w:p>
    <w:p w14:paraId="3D42D617" w14:textId="77777777" w:rsidR="005D0279" w:rsidRPr="009E3B89" w:rsidRDefault="005D0279" w:rsidP="005D02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E3B89">
        <w:rPr>
          <w:rFonts w:ascii="ML-TTKarthika" w:hAnsi="ML-TTKarthika" w:cs="ML-Revathi"/>
          <w:sz w:val="24"/>
          <w:szCs w:val="24"/>
        </w:rPr>
        <w:t xml:space="preserve"> </w:t>
      </w:r>
    </w:p>
    <w:p w14:paraId="481BF703" w14:textId="77777777" w:rsidR="005D0279" w:rsidRPr="009E3B89" w:rsidRDefault="005D0279" w:rsidP="005D02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3E012F1" w14:textId="77777777" w:rsidR="005D0279" w:rsidRPr="009E3B89" w:rsidRDefault="005D0279" w:rsidP="005D02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E3B89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9E3B89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7643941E" w14:textId="77777777" w:rsidR="005D0279" w:rsidRPr="009E3B89" w:rsidRDefault="005D0279" w:rsidP="005D02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E3B8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E3B89">
        <w:rPr>
          <w:rFonts w:ascii="ML-TTKarthika" w:hAnsi="ML-TTKarthika" w:cs="ML-Revathi"/>
          <w:sz w:val="24"/>
          <w:szCs w:val="24"/>
        </w:rPr>
        <w:t xml:space="preserve">_{io </w:t>
      </w:r>
    </w:p>
    <w:p w14:paraId="19964ABF" w14:textId="77777777" w:rsidR="00735985" w:rsidRDefault="00735985" w:rsidP="005D0279">
      <w:pPr>
        <w:rPr>
          <w:rFonts w:ascii="ML-TTKarthika" w:hAnsi="ML-TTKarthika"/>
        </w:rPr>
      </w:pPr>
    </w:p>
    <w:p w14:paraId="6DE923CC" w14:textId="77777777" w:rsidR="009E3B89" w:rsidRDefault="009E3B89" w:rsidP="005D0279">
      <w:pPr>
        <w:rPr>
          <w:rFonts w:ascii="ML-TTKarthika" w:hAnsi="ML-TTKarthika"/>
        </w:rPr>
      </w:pPr>
    </w:p>
    <w:p w14:paraId="77404D78" w14:textId="78E8DC71" w:rsidR="009E3B89" w:rsidRDefault="009E3B89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185DD1F7" w14:textId="06FB0C14" w:rsidR="009E3B89" w:rsidRPr="009E3B89" w:rsidRDefault="009E3B89" w:rsidP="005D0279">
      <w:pPr>
        <w:rPr>
          <w:rFonts w:ascii="Kartika" w:hAnsi="Kartika" w:cs="Kartika"/>
          <w:sz w:val="20"/>
          <w:szCs w:val="20"/>
        </w:rPr>
      </w:pPr>
      <w:proofErr w:type="spellStart"/>
      <w:r w:rsidRPr="009E3B89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9E3B89">
        <w:rPr>
          <w:rFonts w:ascii="Kartika" w:hAnsi="Kartika" w:cs="Kartika"/>
          <w:sz w:val="20"/>
          <w:szCs w:val="20"/>
        </w:rPr>
        <w:br/>
        <w:t>11-9-2025</w:t>
      </w:r>
      <w:r w:rsidRPr="009E3B89">
        <w:rPr>
          <w:rFonts w:ascii="Kartika" w:hAnsi="Kartika" w:cs="Kartika"/>
          <w:sz w:val="20"/>
          <w:szCs w:val="20"/>
        </w:rPr>
        <w:br/>
      </w:r>
      <w:r w:rsidRPr="009E3B89">
        <w:rPr>
          <w:rFonts w:ascii="Kartika" w:hAnsi="Kartika" w:cs="Kartika"/>
          <w:sz w:val="20"/>
          <w:szCs w:val="20"/>
        </w:rPr>
        <w:br/>
        <w:t>                                                                                          </w:t>
      </w:r>
      <w:proofErr w:type="spellStart"/>
      <w:r w:rsidRPr="009E3B8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ഒാണം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വിപണന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മേള</w:t>
      </w:r>
      <w:proofErr w:type="spellEnd"/>
      <w:r w:rsidRPr="009E3B89">
        <w:rPr>
          <w:rFonts w:ascii="Kartika" w:hAnsi="Kartika" w:cs="Kartika"/>
          <w:sz w:val="20"/>
          <w:szCs w:val="20"/>
        </w:rPr>
        <w:t>:</w:t>
      </w:r>
      <w:r w:rsidRPr="009E3B89">
        <w:rPr>
          <w:rFonts w:ascii="Kartika" w:hAnsi="Kartika" w:cs="Kartika"/>
          <w:sz w:val="20"/>
          <w:szCs w:val="20"/>
        </w:rPr>
        <w:br/>
      </w:r>
      <w:proofErr w:type="spellStart"/>
      <w:r w:rsidRPr="009E3B89">
        <w:rPr>
          <w:rFonts w:ascii="Kartika" w:hAnsi="Kartika" w:cs="Kartika"/>
          <w:sz w:val="20"/>
          <w:szCs w:val="20"/>
        </w:rPr>
        <w:t>വനിതാ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കർഷകർക്കും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സംരംഭകർക്കും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ലഭിച്ചത്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ഒാണ"ക്കോടി'ക</w:t>
      </w:r>
      <w:proofErr w:type="spellEnd"/>
      <w:r w:rsidRPr="009E3B89">
        <w:rPr>
          <w:rFonts w:ascii="Kartika" w:hAnsi="Kartika" w:cs="Kartika"/>
          <w:sz w:val="20"/>
          <w:szCs w:val="20"/>
        </w:rPr>
        <w:t>ൾ</w:t>
      </w:r>
      <w:r w:rsidRPr="009E3B89">
        <w:rPr>
          <w:rFonts w:ascii="Kartika" w:hAnsi="Kartika" w:cs="Kartika"/>
          <w:sz w:val="20"/>
          <w:szCs w:val="20"/>
        </w:rPr>
        <w:br/>
        <w:t>                                                   </w:t>
      </w:r>
      <w:r w:rsidRPr="009E3B89">
        <w:rPr>
          <w:rFonts w:ascii="Kartika" w:hAnsi="Kartika" w:cs="Kartika"/>
          <w:sz w:val="20"/>
          <w:szCs w:val="20"/>
        </w:rPr>
        <w:br/>
      </w:r>
      <w:proofErr w:type="spellStart"/>
      <w:r w:rsidRPr="009E3B89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9E3B89">
        <w:rPr>
          <w:rFonts w:ascii="Kartika" w:hAnsi="Kartika" w:cs="Kartika"/>
          <w:sz w:val="20"/>
          <w:szCs w:val="20"/>
        </w:rPr>
        <w:t>ഇക്കുറിയും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ഒാണവിപണിയി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9E3B89">
        <w:rPr>
          <w:rFonts w:ascii="Kartika" w:hAnsi="Kartika" w:cs="Kartika"/>
          <w:sz w:val="20"/>
          <w:szCs w:val="20"/>
        </w:rPr>
        <w:t>കൈ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നിറയെ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നേട്ടവുമായി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9E3B89">
        <w:rPr>
          <w:rFonts w:ascii="Kartika" w:hAnsi="Kartika" w:cs="Kartika"/>
          <w:sz w:val="20"/>
          <w:szCs w:val="20"/>
        </w:rPr>
        <w:t>വിവിധ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ഇനങ്ങളിലായി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40.44 </w:t>
      </w:r>
      <w:proofErr w:type="spellStart"/>
      <w:r w:rsidRPr="009E3B89">
        <w:rPr>
          <w:rFonts w:ascii="Kartika" w:hAnsi="Kartika" w:cs="Kartika"/>
          <w:sz w:val="20"/>
          <w:szCs w:val="20"/>
        </w:rPr>
        <w:t>കോടി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രൂപയുടെ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വിറ്റുവരവാണ്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സ്വന്തമാക്കിയത്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.   </w:t>
      </w:r>
      <w:proofErr w:type="spellStart"/>
      <w:r w:rsidRPr="009E3B89">
        <w:rPr>
          <w:rFonts w:ascii="Kartika" w:hAnsi="Kartika" w:cs="Kartika"/>
          <w:sz w:val="20"/>
          <w:szCs w:val="20"/>
        </w:rPr>
        <w:t>ജില്ലാതല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വിപണന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മേളക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9E3B89">
        <w:rPr>
          <w:rFonts w:ascii="Kartika" w:hAnsi="Kartika" w:cs="Kartika"/>
          <w:sz w:val="20"/>
          <w:szCs w:val="20"/>
        </w:rPr>
        <w:t>സി.ഡി.എസ്തല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വിപണന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മേളക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9E3B89">
        <w:rPr>
          <w:rFonts w:ascii="Kartika" w:hAnsi="Kartika" w:cs="Kartika"/>
          <w:sz w:val="20"/>
          <w:szCs w:val="20"/>
        </w:rPr>
        <w:t>എന്നിവയ്ക്കു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പുറമേ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ഒാണദ്യയും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ഒാണം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ഗിഫ്റ്റ്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ഹാമ്പറും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കൂടി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ഒരുക്കിയതു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വഴിയാണ്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സംരംഭകർക്ക്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ഇത്രയും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വരുമാനം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നേടാനായത്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9E3B89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കീഴിലുള്ള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കർഷക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സംഘങ്ങൾക്കും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സൂക്ഷ്മസംരംഭകർക്കുമാണ്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ഈ </w:t>
      </w:r>
      <w:proofErr w:type="spellStart"/>
      <w:r w:rsidRPr="009E3B89">
        <w:rPr>
          <w:rFonts w:ascii="Kartika" w:hAnsi="Kartika" w:cs="Kartika"/>
          <w:sz w:val="20"/>
          <w:szCs w:val="20"/>
        </w:rPr>
        <w:t>വരുമാനമത്രയും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ലഭിക്കുക</w:t>
      </w:r>
      <w:proofErr w:type="spellEnd"/>
      <w:r w:rsidRPr="009E3B89">
        <w:rPr>
          <w:rFonts w:ascii="Kartika" w:hAnsi="Kartika" w:cs="Kartika"/>
          <w:sz w:val="20"/>
          <w:szCs w:val="20"/>
        </w:rPr>
        <w:t>.</w:t>
      </w:r>
      <w:r w:rsidRPr="009E3B89">
        <w:rPr>
          <w:rFonts w:ascii="Kartika" w:hAnsi="Kartika" w:cs="Kartika"/>
          <w:sz w:val="20"/>
          <w:szCs w:val="20"/>
        </w:rPr>
        <w:br/>
      </w:r>
      <w:r w:rsidRPr="009E3B89">
        <w:rPr>
          <w:rFonts w:ascii="Kartika" w:hAnsi="Kartika" w:cs="Kartika"/>
          <w:sz w:val="20"/>
          <w:szCs w:val="20"/>
        </w:rPr>
        <w:br/>
      </w:r>
      <w:proofErr w:type="spellStart"/>
      <w:r w:rsidRPr="009E3B89">
        <w:rPr>
          <w:rFonts w:ascii="Kartika" w:hAnsi="Kartika" w:cs="Kartika"/>
          <w:sz w:val="20"/>
          <w:szCs w:val="20"/>
        </w:rPr>
        <w:t>സംസ്ഥാനമൊട്ടാകെ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സംഘടിപ്പിച്ച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1943 </w:t>
      </w:r>
      <w:proofErr w:type="spellStart"/>
      <w:r w:rsidRPr="009E3B89">
        <w:rPr>
          <w:rFonts w:ascii="Kartika" w:hAnsi="Kartika" w:cs="Kartika"/>
          <w:sz w:val="20"/>
          <w:szCs w:val="20"/>
        </w:rPr>
        <w:t>ഒാണം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വിപണന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മേളകളിലൂടെ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മാത്രം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ആകെ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31.9 </w:t>
      </w:r>
      <w:proofErr w:type="spellStart"/>
      <w:r w:rsidRPr="009E3B89">
        <w:rPr>
          <w:rFonts w:ascii="Kartika" w:hAnsi="Kartika" w:cs="Kartika"/>
          <w:sz w:val="20"/>
          <w:szCs w:val="20"/>
        </w:rPr>
        <w:t>കോടി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രൂപ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നേടാനായി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9E3B89">
        <w:rPr>
          <w:rFonts w:ascii="Kartika" w:hAnsi="Kartika" w:cs="Kartika"/>
          <w:sz w:val="20"/>
          <w:szCs w:val="20"/>
        </w:rPr>
        <w:t>സൂക്ഷ്മസംരംഭ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മേഖലയി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9E3B89">
        <w:rPr>
          <w:rFonts w:ascii="Kartika" w:hAnsi="Kartika" w:cs="Kartika"/>
          <w:sz w:val="20"/>
          <w:szCs w:val="20"/>
        </w:rPr>
        <w:t>നിന്നുള്ള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ഉൽപന്നങ്ങളുടെയും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കാർഷികോൽപന്നങ്ങളുടെയും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9E3B89">
        <w:rPr>
          <w:rFonts w:ascii="Kartika" w:hAnsi="Kartika" w:cs="Kartika"/>
          <w:sz w:val="20"/>
          <w:szCs w:val="20"/>
        </w:rPr>
        <w:t>വിറ്റുവരവാണ്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ഇതി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9E3B89">
        <w:rPr>
          <w:rFonts w:ascii="Kartika" w:hAnsi="Kartika" w:cs="Kartika"/>
          <w:sz w:val="20"/>
          <w:szCs w:val="20"/>
        </w:rPr>
        <w:t>ഉൾപ്പെടുക</w:t>
      </w:r>
      <w:proofErr w:type="spellEnd"/>
      <w:r w:rsidRPr="009E3B89">
        <w:rPr>
          <w:rFonts w:ascii="Kartika" w:hAnsi="Kartika" w:cs="Kartika"/>
          <w:sz w:val="20"/>
          <w:szCs w:val="20"/>
        </w:rPr>
        <w:t>.  </w:t>
      </w:r>
      <w:proofErr w:type="spellStart"/>
      <w:r w:rsidRPr="009E3B89">
        <w:rPr>
          <w:rFonts w:ascii="Kartika" w:hAnsi="Kartika" w:cs="Kartika"/>
          <w:sz w:val="20"/>
          <w:szCs w:val="20"/>
        </w:rPr>
        <w:t>കാർഷിക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വിഭാഗത്തി</w:t>
      </w:r>
      <w:proofErr w:type="spellEnd"/>
      <w:r w:rsidRPr="009E3B89">
        <w:rPr>
          <w:rFonts w:ascii="Kartika" w:hAnsi="Kartika" w:cs="Kartika"/>
          <w:sz w:val="20"/>
          <w:szCs w:val="20"/>
        </w:rPr>
        <w:t>ൽ "</w:t>
      </w:r>
      <w:proofErr w:type="spellStart"/>
      <w:r w:rsidRPr="009E3B89">
        <w:rPr>
          <w:rFonts w:ascii="Kartika" w:hAnsi="Kartika" w:cs="Kartika"/>
          <w:sz w:val="20"/>
          <w:szCs w:val="20"/>
        </w:rPr>
        <w:t>ഒാണക്കനി</w:t>
      </w:r>
      <w:proofErr w:type="spellEnd"/>
      <w:r w:rsidRPr="009E3B89">
        <w:rPr>
          <w:rFonts w:ascii="Kartika" w:hAnsi="Kartika" w:cs="Kartika"/>
          <w:sz w:val="20"/>
          <w:szCs w:val="20"/>
        </w:rPr>
        <w:t>',"</w:t>
      </w:r>
      <w:proofErr w:type="spellStart"/>
      <w:r w:rsidRPr="009E3B89">
        <w:rPr>
          <w:rFonts w:ascii="Kartika" w:hAnsi="Kartika" w:cs="Kartika"/>
          <w:sz w:val="20"/>
          <w:szCs w:val="20"/>
        </w:rPr>
        <w:t>നിറപ്പൊലിമ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9E3B89">
        <w:rPr>
          <w:rFonts w:ascii="Kartika" w:hAnsi="Kartika" w:cs="Kartika"/>
          <w:sz w:val="20"/>
          <w:szCs w:val="20"/>
        </w:rPr>
        <w:t>പദ്ധതികളുടെ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പച്ചക്കറികളും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പൂക്കളും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വിറ്റഴിച്ചതിലൂടെ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ലഭിച്ച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7,29,78,138 </w:t>
      </w:r>
      <w:proofErr w:type="spellStart"/>
      <w:r w:rsidRPr="009E3B89">
        <w:rPr>
          <w:rFonts w:ascii="Kartika" w:hAnsi="Kartika" w:cs="Kartika"/>
          <w:sz w:val="20"/>
          <w:szCs w:val="20"/>
        </w:rPr>
        <w:t>രൂപയും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കൂടാതെ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സ്ഥിരം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കൃഷിയിനങ്ങളായ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വാഴ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9E3B89">
        <w:rPr>
          <w:rFonts w:ascii="Kartika" w:hAnsi="Kartika" w:cs="Kartika"/>
          <w:sz w:val="20"/>
          <w:szCs w:val="20"/>
        </w:rPr>
        <w:t>കപ്പ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തുടങ്ങിയ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കാർഷികോൽപന്നങ്ങളുടെയും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മൂല്യവർധിത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ഉൽപന്നങ്ങളുടെയും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വിപണനത്തിലൂടെ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നേടിയ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3,02,55,115 </w:t>
      </w:r>
      <w:proofErr w:type="spellStart"/>
      <w:r w:rsidRPr="009E3B89">
        <w:rPr>
          <w:rFonts w:ascii="Kartika" w:hAnsi="Kartika" w:cs="Kartika"/>
          <w:sz w:val="20"/>
          <w:szCs w:val="20"/>
        </w:rPr>
        <w:t>രൂപയുടെ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വിറ്റുവരവും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ഇതി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9E3B89">
        <w:rPr>
          <w:rFonts w:ascii="Kartika" w:hAnsi="Kartika" w:cs="Kartika"/>
          <w:sz w:val="20"/>
          <w:szCs w:val="20"/>
        </w:rPr>
        <w:t>ഉൾപ്പെടും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9E3B89">
        <w:rPr>
          <w:rFonts w:ascii="Kartika" w:hAnsi="Kartika" w:cs="Kartika"/>
          <w:sz w:val="20"/>
          <w:szCs w:val="20"/>
        </w:rPr>
        <w:t>ഒാണവിപണി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ലക്ഷ്യമിട്ടു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ഒാണക്കനിയും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നിറപ്പൊലിമയും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9E3B89">
        <w:rPr>
          <w:rFonts w:ascii="Kartika" w:hAnsi="Kartika" w:cs="Kartika"/>
          <w:sz w:val="20"/>
          <w:szCs w:val="20"/>
        </w:rPr>
        <w:t>ഇക്കുറി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കർഷകർക്ക്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മികച്ച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വരുമാനത്തിന്റെയും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വിളവെടുപ്പായി</w:t>
      </w:r>
      <w:proofErr w:type="spellEnd"/>
      <w:r w:rsidRPr="009E3B89">
        <w:rPr>
          <w:rFonts w:ascii="Kartika" w:hAnsi="Kartika" w:cs="Kartika"/>
          <w:sz w:val="20"/>
          <w:szCs w:val="20"/>
        </w:rPr>
        <w:t>.</w:t>
      </w:r>
      <w:r w:rsidRPr="009E3B89">
        <w:rPr>
          <w:rFonts w:ascii="Kartika" w:hAnsi="Kartika" w:cs="Kartika"/>
          <w:sz w:val="20"/>
          <w:szCs w:val="20"/>
        </w:rPr>
        <w:br/>
      </w:r>
      <w:r w:rsidRPr="009E3B89">
        <w:rPr>
          <w:rFonts w:ascii="Kartika" w:hAnsi="Kartika" w:cs="Kartika"/>
          <w:sz w:val="20"/>
          <w:szCs w:val="20"/>
        </w:rPr>
        <w:br/>
      </w:r>
      <w:proofErr w:type="spellStart"/>
      <w:r w:rsidRPr="009E3B8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പോക്കറ്റ്മാർട്ട്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ഇ-</w:t>
      </w:r>
      <w:proofErr w:type="spellStart"/>
      <w:r w:rsidRPr="009E3B89">
        <w:rPr>
          <w:rFonts w:ascii="Kartika" w:hAnsi="Kartika" w:cs="Kartika"/>
          <w:sz w:val="20"/>
          <w:szCs w:val="20"/>
        </w:rPr>
        <w:t>കൊമേഴ്സ്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ആപ്ളിക്കേഷ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9E3B89">
        <w:rPr>
          <w:rFonts w:ascii="Kartika" w:hAnsi="Kartika" w:cs="Kartika"/>
          <w:sz w:val="20"/>
          <w:szCs w:val="20"/>
        </w:rPr>
        <w:t>വഴിയും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സി.ഡി.എസുക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9E3B89">
        <w:rPr>
          <w:rFonts w:ascii="Kartika" w:hAnsi="Kartika" w:cs="Kartika"/>
          <w:sz w:val="20"/>
          <w:szCs w:val="20"/>
        </w:rPr>
        <w:t>വഴിയും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98910 </w:t>
      </w:r>
      <w:proofErr w:type="spellStart"/>
      <w:r w:rsidRPr="009E3B89">
        <w:rPr>
          <w:rFonts w:ascii="Kartika" w:hAnsi="Kartika" w:cs="Kartika"/>
          <w:sz w:val="20"/>
          <w:szCs w:val="20"/>
        </w:rPr>
        <w:t>ഒാണം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ഗിഫ്റ്റ്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ഹാമ്പറുക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9E3B89">
        <w:rPr>
          <w:rFonts w:ascii="Kartika" w:hAnsi="Kartika" w:cs="Kartika"/>
          <w:sz w:val="20"/>
          <w:szCs w:val="20"/>
        </w:rPr>
        <w:t>വിപണനം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ചെയ്തു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കൊണ്ട്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കച്ചവടത്തിന്റെ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പുത്ത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9E3B89">
        <w:rPr>
          <w:rFonts w:ascii="Kartika" w:hAnsi="Kartika" w:cs="Kartika"/>
          <w:sz w:val="20"/>
          <w:szCs w:val="20"/>
        </w:rPr>
        <w:t>ട്രെൻഡിനൊപ്പം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നിൽക്കാനും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കുടുംബശ്രീക്കായി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9E3B89">
        <w:rPr>
          <w:rFonts w:ascii="Kartika" w:hAnsi="Kartika" w:cs="Kartika"/>
          <w:sz w:val="20"/>
          <w:szCs w:val="20"/>
        </w:rPr>
        <w:t>ഇതിലൂടെ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മാത്രം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6.3 </w:t>
      </w:r>
      <w:proofErr w:type="spellStart"/>
      <w:r w:rsidRPr="009E3B89">
        <w:rPr>
          <w:rFonts w:ascii="Kartika" w:hAnsi="Kartika" w:cs="Kartika"/>
          <w:sz w:val="20"/>
          <w:szCs w:val="20"/>
        </w:rPr>
        <w:t>കോടി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രൂപയുടെ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വിറ്റുവരവ്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ലഭിച്ചു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9E3B89">
        <w:rPr>
          <w:rFonts w:ascii="Kartika" w:hAnsi="Kartika" w:cs="Kartika"/>
          <w:sz w:val="20"/>
          <w:szCs w:val="20"/>
        </w:rPr>
        <w:t>സംസ്ഥാനമെമ്പാടും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മലയാളിക്ക്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ഒാണസദ്യ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നൽകുന്നതിനായി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1,22,557 </w:t>
      </w:r>
      <w:proofErr w:type="spellStart"/>
      <w:r w:rsidRPr="009E3B89">
        <w:rPr>
          <w:rFonts w:ascii="Kartika" w:hAnsi="Kartika" w:cs="Kartika"/>
          <w:sz w:val="20"/>
          <w:szCs w:val="20"/>
        </w:rPr>
        <w:t>ഒാർഡറുകളും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നേടി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.  2.24 </w:t>
      </w:r>
      <w:proofErr w:type="spellStart"/>
      <w:r w:rsidRPr="009E3B89">
        <w:rPr>
          <w:rFonts w:ascii="Kartika" w:hAnsi="Kartika" w:cs="Kartika"/>
          <w:sz w:val="20"/>
          <w:szCs w:val="20"/>
        </w:rPr>
        <w:t>കോടി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രൂപയാണ്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ഈയിനത്തി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9E3B89">
        <w:rPr>
          <w:rFonts w:ascii="Kartika" w:hAnsi="Kartika" w:cs="Kartika"/>
          <w:sz w:val="20"/>
          <w:szCs w:val="20"/>
        </w:rPr>
        <w:t>നേടിയത്</w:t>
      </w:r>
      <w:proofErr w:type="spellEnd"/>
      <w:r w:rsidRPr="009E3B89">
        <w:rPr>
          <w:rFonts w:ascii="Kartika" w:hAnsi="Kartika" w:cs="Kartika"/>
          <w:sz w:val="20"/>
          <w:szCs w:val="20"/>
        </w:rPr>
        <w:t>.</w:t>
      </w:r>
      <w:r w:rsidRPr="009E3B89">
        <w:rPr>
          <w:rFonts w:ascii="Kartika" w:hAnsi="Kartika" w:cs="Kartika"/>
          <w:sz w:val="20"/>
          <w:szCs w:val="20"/>
        </w:rPr>
        <w:br/>
      </w:r>
      <w:r w:rsidRPr="009E3B89">
        <w:rPr>
          <w:rFonts w:ascii="Kartika" w:hAnsi="Kartika" w:cs="Kartika"/>
          <w:sz w:val="20"/>
          <w:szCs w:val="20"/>
        </w:rPr>
        <w:br/>
      </w:r>
      <w:proofErr w:type="spellStart"/>
      <w:r w:rsidRPr="009E3B89">
        <w:rPr>
          <w:rFonts w:ascii="Kartika" w:hAnsi="Kartika" w:cs="Kartika"/>
          <w:sz w:val="20"/>
          <w:szCs w:val="20"/>
        </w:rPr>
        <w:t>ഒാണം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വിപണന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മേളകളുടെ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എണ്ണത്തിലും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സംഘാടനത്തിലും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ഇത്തവണയും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മികവ്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9E3B89">
        <w:rPr>
          <w:rFonts w:ascii="Kartika" w:hAnsi="Kartika" w:cs="Kartika"/>
          <w:sz w:val="20"/>
          <w:szCs w:val="20"/>
        </w:rPr>
        <w:t>കാട്ടി</w:t>
      </w:r>
      <w:proofErr w:type="spellEnd"/>
      <w:r w:rsidRPr="009E3B89">
        <w:rPr>
          <w:rFonts w:ascii="Kartika" w:hAnsi="Kartika" w:cs="Kartika"/>
          <w:sz w:val="20"/>
          <w:szCs w:val="20"/>
        </w:rPr>
        <w:t>.  </w:t>
      </w:r>
      <w:proofErr w:type="spellStart"/>
      <w:r w:rsidRPr="009E3B89">
        <w:rPr>
          <w:rFonts w:ascii="Kartika" w:hAnsi="Kartika" w:cs="Kartika"/>
          <w:sz w:val="20"/>
          <w:szCs w:val="20"/>
        </w:rPr>
        <w:t>സംസ്ഥാനമൊട്ടാകെ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1068 </w:t>
      </w:r>
      <w:proofErr w:type="spellStart"/>
      <w:r w:rsidRPr="009E3B89">
        <w:rPr>
          <w:rFonts w:ascii="Kartika" w:hAnsi="Kartika" w:cs="Kartika"/>
          <w:sz w:val="20"/>
          <w:szCs w:val="20"/>
        </w:rPr>
        <w:t>സി.ഡി.എസുകളിലായി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1925 </w:t>
      </w:r>
      <w:proofErr w:type="spellStart"/>
      <w:r w:rsidRPr="009E3B89">
        <w:rPr>
          <w:rFonts w:ascii="Kartika" w:hAnsi="Kartika" w:cs="Kartika"/>
          <w:sz w:val="20"/>
          <w:szCs w:val="20"/>
        </w:rPr>
        <w:t>വിപണന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മേളകളും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പതിനെട്ട്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ജില്ലാതല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മേളകളുമാണ്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സംഘടിപ്പിച്ചത്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. 24378 </w:t>
      </w:r>
      <w:proofErr w:type="spellStart"/>
      <w:r w:rsidRPr="009E3B89">
        <w:rPr>
          <w:rFonts w:ascii="Kartika" w:hAnsi="Kartika" w:cs="Kartika"/>
          <w:sz w:val="20"/>
          <w:szCs w:val="20"/>
        </w:rPr>
        <w:t>കർഷക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സംഘങ്ങളുടെയും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48952 </w:t>
      </w:r>
      <w:proofErr w:type="spellStart"/>
      <w:r w:rsidRPr="009E3B89">
        <w:rPr>
          <w:rFonts w:ascii="Kartika" w:hAnsi="Kartika" w:cs="Kartika"/>
          <w:sz w:val="20"/>
          <w:szCs w:val="20"/>
        </w:rPr>
        <w:t>സംരംഭകരുടെയും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പങ്കാളിത്തവും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ഒാണ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വിപണിയി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9E3B89">
        <w:rPr>
          <w:rFonts w:ascii="Kartika" w:hAnsi="Kartika" w:cs="Kartika"/>
          <w:sz w:val="20"/>
          <w:szCs w:val="20"/>
        </w:rPr>
        <w:t>ഉറപ്പിക്കാനായി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9E3B89">
        <w:rPr>
          <w:rFonts w:ascii="Kartika" w:hAnsi="Kartika" w:cs="Kartika"/>
          <w:sz w:val="20"/>
          <w:szCs w:val="20"/>
        </w:rPr>
        <w:t>കാർഷികോൽപാദനത്തിലും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ഇക്കുറി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ഗണ്യമായ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വർധനവ്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ഉണ്ടായി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9E3B89">
        <w:rPr>
          <w:rFonts w:ascii="Kartika" w:hAnsi="Kartika" w:cs="Kartika"/>
          <w:sz w:val="20"/>
          <w:szCs w:val="20"/>
        </w:rPr>
        <w:t>ഒാണക്കനി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8913 </w:t>
      </w:r>
      <w:proofErr w:type="spellStart"/>
      <w:r w:rsidRPr="009E3B89">
        <w:rPr>
          <w:rFonts w:ascii="Kartika" w:hAnsi="Kartika" w:cs="Kartika"/>
          <w:sz w:val="20"/>
          <w:szCs w:val="20"/>
        </w:rPr>
        <w:t>ഏക്കറി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9E3B89">
        <w:rPr>
          <w:rFonts w:ascii="Kartika" w:hAnsi="Kartika" w:cs="Kartika"/>
          <w:sz w:val="20"/>
          <w:szCs w:val="20"/>
        </w:rPr>
        <w:lastRenderedPageBreak/>
        <w:t>പച്ചക്കറിക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9E3B89">
        <w:rPr>
          <w:rFonts w:ascii="Kartika" w:hAnsi="Kartika" w:cs="Kartika"/>
          <w:sz w:val="20"/>
          <w:szCs w:val="20"/>
        </w:rPr>
        <w:t>കൃഷി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ചെയ്ത്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ആകെ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977631.6 </w:t>
      </w:r>
      <w:proofErr w:type="spellStart"/>
      <w:r w:rsidRPr="009E3B89">
        <w:rPr>
          <w:rFonts w:ascii="Kartika" w:hAnsi="Kartika" w:cs="Kartika"/>
          <w:sz w:val="20"/>
          <w:szCs w:val="20"/>
        </w:rPr>
        <w:t>കി.ഗ്രാം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പച്ചക്കറികളും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നിറപ്പൊലിമ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1820 </w:t>
      </w:r>
      <w:proofErr w:type="spellStart"/>
      <w:r w:rsidRPr="009E3B89">
        <w:rPr>
          <w:rFonts w:ascii="Kartika" w:hAnsi="Kartika" w:cs="Kartika"/>
          <w:sz w:val="20"/>
          <w:szCs w:val="20"/>
        </w:rPr>
        <w:t>ഏക്കറി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9E3B89">
        <w:rPr>
          <w:rFonts w:ascii="Kartika" w:hAnsi="Kartika" w:cs="Kartika"/>
          <w:sz w:val="20"/>
          <w:szCs w:val="20"/>
        </w:rPr>
        <w:t>പൂക്കൃഷി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ചെയ്ത്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75715.25 </w:t>
      </w:r>
      <w:proofErr w:type="spellStart"/>
      <w:r w:rsidRPr="009E3B89">
        <w:rPr>
          <w:rFonts w:ascii="Kartika" w:hAnsi="Kartika" w:cs="Kartika"/>
          <w:sz w:val="20"/>
          <w:szCs w:val="20"/>
        </w:rPr>
        <w:t>കി.ഗ്രാം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പൂക്കളും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വിപണിയിലെത്തിച്ചു</w:t>
      </w:r>
      <w:proofErr w:type="spellEnd"/>
      <w:r w:rsidRPr="009E3B89">
        <w:rPr>
          <w:rFonts w:ascii="Kartika" w:hAnsi="Kartika" w:cs="Kartika"/>
          <w:sz w:val="20"/>
          <w:szCs w:val="20"/>
        </w:rPr>
        <w:t>.  </w:t>
      </w:r>
      <w:proofErr w:type="spellStart"/>
      <w:r w:rsidRPr="009E3B89">
        <w:rPr>
          <w:rFonts w:ascii="Kartika" w:hAnsi="Kartika" w:cs="Kartika"/>
          <w:sz w:val="20"/>
          <w:szCs w:val="20"/>
        </w:rPr>
        <w:t>ഒാണാഘോഷത്തിന്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ഗുണമേൻമയുള്ള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ഉൽപന്നങ്ങ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9E3B89">
        <w:rPr>
          <w:rFonts w:ascii="Kartika" w:hAnsi="Kartika" w:cs="Kartika"/>
          <w:sz w:val="20"/>
          <w:szCs w:val="20"/>
        </w:rPr>
        <w:t>ലഭ്യമാക്കുന്നതിനൊപ്പം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പൊതുവിപണിയി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9E3B89">
        <w:rPr>
          <w:rFonts w:ascii="Kartika" w:hAnsi="Kartika" w:cs="Kartika"/>
          <w:sz w:val="20"/>
          <w:szCs w:val="20"/>
        </w:rPr>
        <w:t>വിലക്കയറ്റം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നിയന്ത്രിക്കാനും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ഒാണം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വിപണന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മേളക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9E3B89">
        <w:rPr>
          <w:rFonts w:ascii="Kartika" w:hAnsi="Kartika" w:cs="Kartika"/>
          <w:sz w:val="20"/>
          <w:szCs w:val="20"/>
        </w:rPr>
        <w:t>സഹായകമായി</w:t>
      </w:r>
      <w:proofErr w:type="spellEnd"/>
      <w:r w:rsidRPr="009E3B89">
        <w:rPr>
          <w:rFonts w:ascii="Kartika" w:hAnsi="Kartika" w:cs="Kartika"/>
          <w:sz w:val="20"/>
          <w:szCs w:val="20"/>
        </w:rPr>
        <w:t>.</w:t>
      </w:r>
      <w:r w:rsidRPr="009E3B89">
        <w:rPr>
          <w:rFonts w:ascii="Kartika" w:hAnsi="Kartika" w:cs="Kartika"/>
          <w:sz w:val="20"/>
          <w:szCs w:val="20"/>
        </w:rPr>
        <w:br/>
        <w:t> </w:t>
      </w:r>
      <w:r w:rsidRPr="009E3B89">
        <w:rPr>
          <w:rFonts w:ascii="Kartika" w:hAnsi="Kartika" w:cs="Kartika"/>
          <w:sz w:val="20"/>
          <w:szCs w:val="20"/>
        </w:rPr>
        <w:br/>
      </w:r>
      <w:r w:rsidRPr="009E3B89">
        <w:rPr>
          <w:rFonts w:ascii="Kartika" w:hAnsi="Kartika" w:cs="Kartika"/>
          <w:sz w:val="20"/>
          <w:szCs w:val="20"/>
        </w:rPr>
        <w:br/>
      </w:r>
      <w:proofErr w:type="spellStart"/>
      <w:r w:rsidRPr="009E3B89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9E3B89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E3B89">
        <w:rPr>
          <w:rFonts w:ascii="Kartika" w:hAnsi="Kartika" w:cs="Kartika"/>
          <w:sz w:val="20"/>
          <w:szCs w:val="20"/>
        </w:rPr>
        <w:t>ഒാഫീസ</w:t>
      </w:r>
      <w:proofErr w:type="spellEnd"/>
      <w:r w:rsidRPr="009E3B89">
        <w:rPr>
          <w:rFonts w:ascii="Kartika" w:hAnsi="Kartika" w:cs="Kartika"/>
          <w:sz w:val="20"/>
          <w:szCs w:val="20"/>
        </w:rPr>
        <w:t>ർ</w:t>
      </w:r>
      <w:r w:rsidRPr="009E3B89">
        <w:rPr>
          <w:rFonts w:ascii="Kartika" w:hAnsi="Kartika" w:cs="Kartika"/>
          <w:sz w:val="20"/>
          <w:szCs w:val="20"/>
        </w:rPr>
        <w:br/>
      </w:r>
      <w:proofErr w:type="spellStart"/>
      <w:r w:rsidRPr="009E3B89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9E3B89" w:rsidRPr="009E3B89" w:rsidSect="00903A2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ED7"/>
    <w:rsid w:val="005D0279"/>
    <w:rsid w:val="00696ED7"/>
    <w:rsid w:val="00735985"/>
    <w:rsid w:val="009E3B89"/>
    <w:rsid w:val="00CC2700"/>
    <w:rsid w:val="00FA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ACC5"/>
  <w15:docId w15:val="{90C991AB-5DCB-483C-BCCB-8B5C6A09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0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4</cp:revision>
  <dcterms:created xsi:type="dcterms:W3CDTF">2025-09-11T05:41:00Z</dcterms:created>
  <dcterms:modified xsi:type="dcterms:W3CDTF">2025-09-12T03:56:00Z</dcterms:modified>
</cp:coreProperties>
</file>