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D9A6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C794E">
        <w:rPr>
          <w:rFonts w:ascii="ML-TTKarthika" w:hAnsi="ML-TTKarthika" w:cs="ML-Revathi"/>
          <w:sz w:val="24"/>
          <w:szCs w:val="24"/>
        </w:rPr>
        <w:t>]{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1E287658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C794E">
        <w:rPr>
          <w:rFonts w:ascii="ML-TTKarthika" w:hAnsi="ML-TTKarthika" w:cs="ML-Revathi"/>
          <w:sz w:val="24"/>
          <w:szCs w:val="24"/>
        </w:rPr>
        <w:t xml:space="preserve">03þ5þ2025 </w:t>
      </w:r>
    </w:p>
    <w:p w14:paraId="1150DAEC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5EB581D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C794E">
        <w:rPr>
          <w:rFonts w:ascii="ML-TTKarthika" w:hAnsi="ML-TTKarthika" w:cs="ML-Revathi"/>
          <w:sz w:val="24"/>
          <w:szCs w:val="24"/>
        </w:rPr>
        <w:t xml:space="preserve">                             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\Kc D]Poh\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: </w:t>
      </w:r>
    </w:p>
    <w:p w14:paraId="10A03C36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6E3297C4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C794E">
        <w:rPr>
          <w:rFonts w:ascii="ML-TTKarthika" w:hAnsi="ML-TTKarthika" w:cs="ML-Revathi"/>
          <w:sz w:val="24"/>
          <w:szCs w:val="24"/>
        </w:rPr>
        <w:t xml:space="preserve">               </w:t>
      </w:r>
      <w:r w:rsidRPr="00CC794E">
        <w:rPr>
          <w:rFonts w:ascii="ML-TTKarthika" w:hAnsi="ML-TTKarthika" w:cs="ML-Revathi"/>
          <w:b/>
          <w:bCs/>
          <w:sz w:val="28"/>
          <w:szCs w:val="28"/>
        </w:rPr>
        <w:t>\</w:t>
      </w:r>
      <w:proofErr w:type="spellStart"/>
      <w:r w:rsidRPr="00CC794E">
        <w:rPr>
          <w:rFonts w:ascii="ML-TTKarthika" w:hAnsi="ML-TTKarthika" w:cs="ML-Revathi"/>
          <w:b/>
          <w:bCs/>
          <w:sz w:val="28"/>
          <w:szCs w:val="28"/>
        </w:rPr>
        <w:t>KctaJebnse</w:t>
      </w:r>
      <w:proofErr w:type="spellEnd"/>
      <w:r w:rsidRPr="00CC794E">
        <w:rPr>
          <w:rFonts w:ascii="ML-TTKarthika" w:hAnsi="ML-TTKarthika" w:cs="ML-Revathi"/>
          <w:b/>
          <w:bCs/>
          <w:sz w:val="28"/>
          <w:szCs w:val="28"/>
        </w:rPr>
        <w:t xml:space="preserve"> AbÂ¡q«§Ä¡pw </w:t>
      </w:r>
      <w:proofErr w:type="spellStart"/>
      <w:r w:rsidRPr="00CC794E">
        <w:rPr>
          <w:rFonts w:ascii="ML-TTKarthika" w:hAnsi="ML-TTKarthika" w:cs="ML-Revathi"/>
          <w:b/>
          <w:bCs/>
          <w:sz w:val="28"/>
          <w:szCs w:val="28"/>
        </w:rPr>
        <w:t>F.Un.FkpIÄ¡pw</w:t>
      </w:r>
      <w:proofErr w:type="spellEnd"/>
    </w:p>
    <w:p w14:paraId="25F5243B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CC794E">
        <w:rPr>
          <w:rFonts w:ascii="ML-TTKarthika" w:hAnsi="ML-TTKarthika" w:cs="ML-Revathi"/>
          <w:b/>
          <w:bCs/>
          <w:sz w:val="28"/>
          <w:szCs w:val="28"/>
        </w:rPr>
        <w:t xml:space="preserve">                         53.13 </w:t>
      </w:r>
      <w:proofErr w:type="spellStart"/>
      <w:r w:rsidRPr="00CC794E">
        <w:rPr>
          <w:rFonts w:ascii="ML-TTKarthika" w:hAnsi="ML-TTKarthika" w:cs="ML-Revathi"/>
          <w:b/>
          <w:bCs/>
          <w:sz w:val="28"/>
          <w:szCs w:val="28"/>
        </w:rPr>
        <w:t>tImSn</w:t>
      </w:r>
      <w:proofErr w:type="spellEnd"/>
      <w:r w:rsidRPr="00CC794E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CC794E">
        <w:rPr>
          <w:rFonts w:ascii="ML-TTKarthika" w:hAnsi="ML-TTKarthika" w:cs="ML-Revathi"/>
          <w:b/>
          <w:bCs/>
          <w:sz w:val="28"/>
          <w:szCs w:val="28"/>
        </w:rPr>
        <w:t>cq</w:t>
      </w:r>
      <w:proofErr w:type="spellEnd"/>
      <w:r w:rsidRPr="00CC794E">
        <w:rPr>
          <w:rFonts w:ascii="ML-TTKarthika" w:hAnsi="ML-TTKarthika" w:cs="ML-Revathi"/>
          <w:b/>
          <w:bCs/>
          <w:sz w:val="28"/>
          <w:szCs w:val="28"/>
        </w:rPr>
        <w:t xml:space="preserve">] </w:t>
      </w:r>
      <w:proofErr w:type="spellStart"/>
      <w:r w:rsidRPr="00CC794E">
        <w:rPr>
          <w:rFonts w:ascii="ML-TTKarthika" w:hAnsi="ML-TTKarthika" w:cs="ML-Revathi"/>
          <w:b/>
          <w:bCs/>
          <w:sz w:val="28"/>
          <w:szCs w:val="28"/>
        </w:rPr>
        <w:t>dnthmÄhn§v</w:t>
      </w:r>
      <w:proofErr w:type="spellEnd"/>
      <w:r w:rsidRPr="00CC794E">
        <w:rPr>
          <w:rFonts w:ascii="ML-TTKarthika" w:hAnsi="ML-TTKarthika" w:cs="ML-Revathi"/>
          <w:b/>
          <w:bCs/>
          <w:sz w:val="28"/>
          <w:szCs w:val="28"/>
        </w:rPr>
        <w:t xml:space="preserve"> ^­v   </w:t>
      </w:r>
    </w:p>
    <w:p w14:paraId="487B9FCF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49AEA0C4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C794E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: 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KctaJebnse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Ä¡pw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Gcnb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vsaâv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skmsskän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(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F.Un.Fkv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)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IÄ¡papÅ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dnthmÄhn§v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^­v C\¯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sNbvXXv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</w:p>
    <w:p w14:paraId="4B5A4D81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C794E">
        <w:rPr>
          <w:rFonts w:ascii="ML-TTKarthika" w:hAnsi="ML-TTKarthika" w:cs="ML-Revathi"/>
          <w:sz w:val="24"/>
          <w:szCs w:val="24"/>
        </w:rPr>
        <w:t xml:space="preserve">53.13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]. 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iobpw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Kck`Ifpw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kwbpàambn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\s¯ \Kc{]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tZi§fnÂ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tZiob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\Kc D]Poh\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ZuXyw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hgnbmWv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Cu t\«w.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36.35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tImSnbpw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Gcnb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sUhe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vsaâv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skmsskänIÄ¡v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16.78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bpamWv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Cubn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. </w:t>
      </w:r>
    </w:p>
    <w:p w14:paraId="625C2095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35AE25A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C794E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«¯n\pw 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Xn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mbncw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]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hoXamWv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dnthmÄhn§v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^­v C\¯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ÂInbXv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.  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KctaJebnse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36349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«§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e`n¨p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AbÂ¡q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« {]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¯\§Ä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sa¨s¸Sp¯m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\pw {]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¯\£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aÃm¯hsb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]p\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cpÖohn¸n¡p¶Xn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pamWv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XpI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ntbmKn¡pI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. </w:t>
      </w:r>
    </w:p>
    <w:p w14:paraId="50AA5197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C794E">
        <w:rPr>
          <w:rFonts w:ascii="ML-TTKarthika" w:hAnsi="ML-TTKarthika" w:cs="ML-Revathi"/>
          <w:sz w:val="24"/>
          <w:szCs w:val="24"/>
        </w:rPr>
        <w:t xml:space="preserve">3356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_{io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F.Un.FkpIÄ¡pw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dnthmÄhn§v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e`yambn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. 16.78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tImSn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bmWv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F.Un.FkpIÄ¡v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sNbvXXv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Ccphn`mK§fnepw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Ign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ª H¼Xp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hÀj§fnÂ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hnXcWw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sNbvX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XpIbmWnXv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. </w:t>
      </w:r>
    </w:p>
    <w:p w14:paraId="3108DEDB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3C5A3899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C794E">
        <w:rPr>
          <w:rFonts w:ascii="ML-TTKarthika" w:hAnsi="ML-TTKarthika" w:cs="ML-Revathi"/>
          <w:sz w:val="24"/>
          <w:szCs w:val="24"/>
        </w:rPr>
        <w:t>AkwLSnXcmbn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¶ 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KcZcn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Zsc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IpS¡ognÂ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sIm­phcp¶Xn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\pw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AhÀ¡v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PohnX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ptcmKXn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ssIhcn¡p¶Xn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mhiyamb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ss\]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pWy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hnIk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fS¡apff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n´pWIfpamWv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e`yam¡pI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. \Kc{]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tZi§fnse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hmÀjnI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\w Hcp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e£tam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AXnÂ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Xmsgtbm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DÅ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sfbmWv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KpWt`màm¡fmbn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XncsªSp¡p¶Xv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.  </w:t>
      </w:r>
    </w:p>
    <w:p w14:paraId="6C3A1288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0AE5DA27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CC794E">
        <w:rPr>
          <w:rFonts w:ascii="ML-TTKarthika" w:hAnsi="ML-TTKarthika" w:cs="ML-Revathi"/>
          <w:sz w:val="24"/>
          <w:szCs w:val="24"/>
        </w:rPr>
        <w:t>]_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vfnIv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 dntej³kv </w:t>
      </w:r>
      <w:proofErr w:type="spellStart"/>
      <w:r w:rsidRPr="00CC794E">
        <w:rPr>
          <w:rFonts w:ascii="ML-TTKarthika" w:hAnsi="ML-TTKarthika" w:cs="ML-Revathi"/>
          <w:sz w:val="24"/>
          <w:szCs w:val="24"/>
        </w:rPr>
        <w:t>Hm^okÀ</w:t>
      </w:r>
      <w:proofErr w:type="spellEnd"/>
    </w:p>
    <w:p w14:paraId="2EEECFA1" w14:textId="77777777" w:rsidR="00DF206F" w:rsidRPr="00CC794E" w:rsidRDefault="00DF206F" w:rsidP="00DF206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CC794E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CC794E">
        <w:rPr>
          <w:rFonts w:ascii="ML-TTKarthika" w:hAnsi="ML-TTKarthika" w:cs="ML-Revathi"/>
          <w:sz w:val="24"/>
          <w:szCs w:val="24"/>
        </w:rPr>
        <w:t xml:space="preserve">_{io  </w:t>
      </w:r>
    </w:p>
    <w:p w14:paraId="1AA01594" w14:textId="181F3033" w:rsidR="00CC794E" w:rsidRDefault="00CC794E">
      <w:pPr>
        <w:rPr>
          <w:rFonts w:ascii="ML-TTKarthika" w:hAnsi="ML-TTKarthika" w:cs="ML-Revathi"/>
          <w:sz w:val="24"/>
          <w:szCs w:val="24"/>
        </w:rPr>
      </w:pPr>
      <w:r>
        <w:rPr>
          <w:rFonts w:ascii="ML-TTKarthika" w:hAnsi="ML-TTKarthika" w:cs="ML-Revathi"/>
          <w:sz w:val="24"/>
          <w:szCs w:val="24"/>
        </w:rPr>
        <w:br w:type="page"/>
      </w:r>
    </w:p>
    <w:p w14:paraId="34FD168D" w14:textId="77777777" w:rsidR="00CC794E" w:rsidRDefault="00CC794E" w:rsidP="00CC794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  <w:lang w:val="en-IN"/>
        </w:rPr>
      </w:pP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lastRenderedPageBreak/>
        <w:t>പത്രക്കുറിപ്പ്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br/>
        <w:t>03-5-2025</w:t>
      </w:r>
    </w:p>
    <w:p w14:paraId="494B2A94" w14:textId="63AD5105" w:rsidR="00CC794E" w:rsidRPr="00CC794E" w:rsidRDefault="00CC794E" w:rsidP="00CC794E">
      <w:pPr>
        <w:autoSpaceDE w:val="0"/>
        <w:autoSpaceDN w:val="0"/>
        <w:adjustRightInd w:val="0"/>
        <w:spacing w:after="0" w:line="240" w:lineRule="auto"/>
        <w:jc w:val="center"/>
        <w:rPr>
          <w:rFonts w:ascii="Kartika" w:hAnsi="Kartika" w:cs="Kartika"/>
          <w:b/>
          <w:bCs/>
          <w:sz w:val="24"/>
          <w:szCs w:val="24"/>
          <w:lang w:val="en-IN"/>
        </w:rPr>
      </w:pPr>
      <w:r w:rsidRPr="00CC794E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കുടുംബശ്രീ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ദേശീയ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നഗര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ഉപജീവന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ദൗത്യം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:</w:t>
      </w:r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br/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നഗരമേഖലയിലെ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അയല്‍ക്കൂട്ടങ്ങള്‍ക്കും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എ.ഡി.എസുകള്‍ക്കും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br/>
        <w:t xml:space="preserve">53.13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കോടി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രൂപ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റിവോള്‍വിങ്ങ്</w:t>
      </w:r>
      <w:proofErr w:type="spellEnd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b/>
          <w:bCs/>
          <w:sz w:val="24"/>
          <w:szCs w:val="24"/>
          <w:lang w:val="en-IN"/>
        </w:rPr>
        <w:t>ഫണ്ട്</w:t>
      </w:r>
      <w:proofErr w:type="spellEnd"/>
    </w:p>
    <w:p w14:paraId="4EAB6C4E" w14:textId="0D961BE1" w:rsidR="00DF206F" w:rsidRPr="00CC794E" w:rsidRDefault="00CC794E" w:rsidP="00CC794E">
      <w:pPr>
        <w:autoSpaceDE w:val="0"/>
        <w:autoSpaceDN w:val="0"/>
        <w:adjustRightInd w:val="0"/>
        <w:spacing w:after="0" w:line="240" w:lineRule="auto"/>
        <w:rPr>
          <w:rFonts w:ascii="Kartika" w:hAnsi="Kartika" w:cs="Kartika"/>
          <w:sz w:val="24"/>
          <w:szCs w:val="24"/>
        </w:rPr>
      </w:pPr>
      <w:r w:rsidRPr="00CC794E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തിരുവനന്തപുരം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: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നഗരമേഖലയിലെ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അയല്‍ക്കൂട്ടങ്ങള്‍ക്കും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ഏരിയ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ഡെവലപ്മെന്‍റ്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സൊസൈറ്റി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(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എ.ഡി.എസ്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)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കള്‍ക്കുമുള്ള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റിവോള്‍വിങ്ങ്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ഫണ്ട്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ഇനത്തില്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വിതരണം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ചെയ്തത്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br/>
        <w:t xml:space="preserve">53.13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കോടി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രൂപ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കുടുംബശ്രീയും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നഗരസഭകളും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സംയുക്തമായി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സംസ്ഥാനത്തെ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നഗരപ്രദേശങ്ങളില്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നടപ്പാക്കുന്ന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ദേശീയ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നഗര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ഉപജീവന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ദൗത്യം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വഴിയാണ്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ഈ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നേട്ടം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അയല്‍ക്കൂട്ടങ്ങള്‍ക്ക്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36.35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കോടിയും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ഏരിയ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ഡെവലപ്മെന്‍റ്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സൊസൈറ്റികള്‍ക്ക്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16.78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കോടി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രൂപയുമാണ്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ഈയിനത്തില്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നല്‍കിയത്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>.</w:t>
      </w:r>
      <w:r w:rsidRPr="00CC794E">
        <w:rPr>
          <w:rFonts w:ascii="Kartika" w:hAnsi="Kartika" w:cs="Kartika"/>
          <w:sz w:val="24"/>
          <w:szCs w:val="24"/>
          <w:lang w:val="en-IN"/>
        </w:rPr>
        <w:br/>
      </w:r>
      <w:r w:rsidRPr="00CC794E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ഓരോ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അയല്‍ക്കൂട്ടത്തിനും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പതിനായിരം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രൂപ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വീതമാണ്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റിവോള്‍വിങ്ങ്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ഫണ്ട്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ഇനത്തില്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നല്‍കിയത്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>.  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നഗരമേഖലയിലെ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36349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അയല്‍ക്കൂട്ടങ്ങള്‍ക്ക്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ഇതിന്‍റെ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പ്രയോജനം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ലഭിച്ചു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അയല്‍ക്കൂട്ട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പ്രവര്‍ത്തനങ്ങള്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മെച്ചപ്പെടുത്താനും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പ്രവര്‍ത്തനക്ഷമല്ലാത്തവയെ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പുനരുജ്ജീവിപ്പിക്കുന്നതിനുമാണ്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തുക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വിനിയോഗിക്കുക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>.</w:t>
      </w:r>
      <w:r w:rsidRPr="00CC794E">
        <w:rPr>
          <w:rFonts w:ascii="Kartika" w:hAnsi="Kartika" w:cs="Kartika"/>
          <w:sz w:val="24"/>
          <w:szCs w:val="24"/>
          <w:lang w:val="en-IN"/>
        </w:rPr>
        <w:br/>
        <w:t xml:space="preserve">3356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എ.ഡി.എസുകള്‍ക്കും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റിവോള്‍വിങ്ങ്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ലഭ്യമായി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. 16.78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കോടി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രൂപയാണ്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എ.ഡി.എസുകള്‍ക്ക്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വിതരണം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ചെയ്തത്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ഇരുവിഭാഗങ്ങളിലും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കഴിഞ്ഞ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ഒമ്പതു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വര്‍ഷങ്ങളില്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വിതരണം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ചെയ്ത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തുകയാണിത്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>.</w:t>
      </w:r>
      <w:r w:rsidRPr="00CC794E">
        <w:rPr>
          <w:rFonts w:ascii="Kartika" w:hAnsi="Kartika" w:cs="Kartika"/>
          <w:sz w:val="24"/>
          <w:szCs w:val="24"/>
          <w:lang w:val="en-IN"/>
        </w:rPr>
        <w:br/>
      </w:r>
      <w:r w:rsidRPr="00CC794E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അസംഘടിതരായി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കഴിയുന്ന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നഗരദരിദ്രരെ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കുടുംബശ്രീയുടെ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കുടക്കീഴില്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കൊണ്ടുവരുന്നതിനും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അവര്‍ക്ക്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ജീവിത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പുരോഗതി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കൈവരിക്കുന്നതിനാവശ്യമായ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തൊഴില്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നൈപുണ്യ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വികസന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പരിശീലനങ്ങളടക്കമുളള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പിന്തുണകളുമാണ്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പദ്ധതി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വഴി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ലഭ്യമാക്കുക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.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നഗരപ്രദേശങ്ങളിലെ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വാര്‍ഷിക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വരുമാനം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ഒരു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ലക്ഷമോ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അതില്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‍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താഴെയോ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ഉള്ള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കുടുംബങ്ങളെയാണ്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ഗുണഭോക്താക്കളായി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തിരഞ്ഞെടുക്കുന്നത്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>.  </w:t>
      </w:r>
      <w:r w:rsidRPr="00CC794E">
        <w:rPr>
          <w:rFonts w:ascii="Kartika" w:hAnsi="Kartika" w:cs="Kartika"/>
          <w:sz w:val="24"/>
          <w:szCs w:val="24"/>
          <w:lang w:val="en-IN"/>
        </w:rPr>
        <w:br/>
      </w:r>
      <w:r w:rsidRPr="00CC794E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പബ്ളിക്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റിലേഷന്‍സ്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</w:t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ഓഫീസര്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>‍</w:t>
      </w:r>
      <w:r w:rsidRPr="00CC794E">
        <w:rPr>
          <w:rFonts w:ascii="Kartika" w:hAnsi="Kartika" w:cs="Kartika"/>
          <w:sz w:val="24"/>
          <w:szCs w:val="24"/>
          <w:lang w:val="en-IN"/>
        </w:rPr>
        <w:br/>
      </w:r>
      <w:proofErr w:type="spellStart"/>
      <w:r w:rsidRPr="00CC794E">
        <w:rPr>
          <w:rFonts w:ascii="Kartika" w:hAnsi="Kartika" w:cs="Kartika"/>
          <w:sz w:val="24"/>
          <w:szCs w:val="24"/>
          <w:lang w:val="en-IN"/>
        </w:rPr>
        <w:t>കുടുംബശ്രീ</w:t>
      </w:r>
      <w:proofErr w:type="spellEnd"/>
      <w:r w:rsidRPr="00CC794E">
        <w:rPr>
          <w:rFonts w:ascii="Kartika" w:hAnsi="Kartika" w:cs="Kartika"/>
          <w:sz w:val="24"/>
          <w:szCs w:val="24"/>
          <w:lang w:val="en-IN"/>
        </w:rPr>
        <w:t xml:space="preserve">  </w:t>
      </w:r>
      <w:r w:rsidR="00DF206F" w:rsidRPr="00CC794E">
        <w:rPr>
          <w:rFonts w:ascii="Kartika" w:hAnsi="Kartika" w:cs="Kartika"/>
          <w:sz w:val="24"/>
          <w:szCs w:val="24"/>
        </w:rPr>
        <w:t xml:space="preserve">                     </w:t>
      </w:r>
    </w:p>
    <w:p w14:paraId="2166C26E" w14:textId="77777777" w:rsidR="00CF45EF" w:rsidRPr="00CC794E" w:rsidRDefault="00CF45EF" w:rsidP="00CC794E">
      <w:pPr>
        <w:rPr>
          <w:rFonts w:ascii="Kartika" w:hAnsi="Kartika" w:cs="Kartika"/>
        </w:rPr>
      </w:pPr>
    </w:p>
    <w:sectPr w:rsidR="00CF45EF" w:rsidRPr="00CC794E" w:rsidSect="0086136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06F"/>
    <w:rsid w:val="005D32D1"/>
    <w:rsid w:val="00CC794E"/>
    <w:rsid w:val="00CF45EF"/>
    <w:rsid w:val="00DF206F"/>
    <w:rsid w:val="00E9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103DC"/>
  <w15:docId w15:val="{7BBD8400-7B4A-48E5-B2B5-6337CF65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6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4</cp:revision>
  <dcterms:created xsi:type="dcterms:W3CDTF">2025-05-03T12:01:00Z</dcterms:created>
  <dcterms:modified xsi:type="dcterms:W3CDTF">2025-05-05T00:39:00Z</dcterms:modified>
</cp:coreProperties>
</file>