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7566"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]{X¡pdn¸v </w:t>
      </w:r>
    </w:p>
    <w:p w14:paraId="3D9CA9AA" w14:textId="441DBDA4" w:rsidR="002362CF" w:rsidRPr="00903ABF" w:rsidRDefault="006B3867"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22</w:t>
      </w:r>
      <w:r w:rsidR="002362CF" w:rsidRPr="00903ABF">
        <w:rPr>
          <w:rFonts w:ascii="ML-TTKarthika" w:hAnsi="ML-TTKarthika" w:cs="Kartika"/>
          <w:sz w:val="24"/>
          <w:szCs w:val="24"/>
        </w:rPr>
        <w:t>þ8þ202</w:t>
      </w:r>
      <w:r w:rsidR="00903ABF">
        <w:rPr>
          <w:rFonts w:ascii="ML-TTKarthika" w:hAnsi="ML-TTKarthika" w:cs="Kartika"/>
          <w:sz w:val="24"/>
          <w:szCs w:val="24"/>
        </w:rPr>
        <w:t>6</w:t>
      </w:r>
      <w:r w:rsidR="002362CF" w:rsidRPr="00903ABF">
        <w:rPr>
          <w:rFonts w:ascii="ML-TTKarthika" w:hAnsi="ML-TTKarthika" w:cs="Kartika"/>
          <w:sz w:val="24"/>
          <w:szCs w:val="24"/>
        </w:rPr>
        <w:t xml:space="preserve">                           </w:t>
      </w:r>
    </w:p>
    <w:p w14:paraId="3E25AFE8"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p>
    <w:p w14:paraId="46DA2641" w14:textId="77777777" w:rsidR="002362CF" w:rsidRPr="00903ABF" w:rsidRDefault="002362CF" w:rsidP="002362CF">
      <w:pPr>
        <w:autoSpaceDE w:val="0"/>
        <w:autoSpaceDN w:val="0"/>
        <w:adjustRightInd w:val="0"/>
        <w:spacing w:after="0" w:line="240" w:lineRule="auto"/>
        <w:jc w:val="both"/>
        <w:rPr>
          <w:rFonts w:ascii="ML-TTKarthika" w:hAnsi="ML-TTKarthika" w:cs="Kartika"/>
          <w:b/>
          <w:bCs/>
          <w:sz w:val="28"/>
          <w:szCs w:val="28"/>
        </w:rPr>
      </w:pPr>
      <w:r w:rsidRPr="00903ABF">
        <w:rPr>
          <w:rFonts w:ascii="ML-TTKarthika" w:hAnsi="ML-TTKarthika" w:cs="Kartika"/>
          <w:b/>
          <w:bCs/>
          <w:sz w:val="28"/>
          <w:szCs w:val="28"/>
        </w:rPr>
        <w:t xml:space="preserve">                           </w:t>
      </w:r>
      <w:r w:rsidR="007237B0" w:rsidRPr="00903ABF">
        <w:rPr>
          <w:rFonts w:ascii="ML-TTKarthika" w:hAnsi="ML-TTKarthika" w:cs="Kartika"/>
          <w:b/>
          <w:bCs/>
          <w:sz w:val="28"/>
          <w:szCs w:val="28"/>
        </w:rPr>
        <w:t>s]mt¶mW hn]WnbnÂ Ifw \ndªv</w:t>
      </w:r>
      <w:r w:rsidRPr="00903ABF">
        <w:rPr>
          <w:rFonts w:ascii="ML-TTKarthika" w:hAnsi="ML-TTKarthika" w:cs="Kartika"/>
          <w:b/>
          <w:bCs/>
          <w:sz w:val="28"/>
          <w:szCs w:val="28"/>
        </w:rPr>
        <w:t xml:space="preserve"> </w:t>
      </w:r>
    </w:p>
    <w:p w14:paraId="39FA76B0" w14:textId="77777777" w:rsidR="002362CF" w:rsidRPr="00903ABF" w:rsidRDefault="002362CF" w:rsidP="002362CF">
      <w:pPr>
        <w:autoSpaceDE w:val="0"/>
        <w:autoSpaceDN w:val="0"/>
        <w:adjustRightInd w:val="0"/>
        <w:spacing w:after="0" w:line="240" w:lineRule="auto"/>
        <w:jc w:val="both"/>
        <w:rPr>
          <w:rFonts w:ascii="ML-TTKarthika" w:hAnsi="ML-TTKarthika" w:cs="Kartika"/>
          <w:b/>
          <w:bCs/>
          <w:sz w:val="28"/>
          <w:szCs w:val="28"/>
        </w:rPr>
      </w:pPr>
      <w:r w:rsidRPr="00903ABF">
        <w:rPr>
          <w:rFonts w:ascii="ML-TTKarthika" w:hAnsi="ML-TTKarthika" w:cs="Kartika"/>
          <w:b/>
          <w:bCs/>
          <w:sz w:val="28"/>
          <w:szCs w:val="28"/>
        </w:rPr>
        <w:t xml:space="preserve">                </w:t>
      </w:r>
      <w:r w:rsidR="009D46E2" w:rsidRPr="00903ABF">
        <w:rPr>
          <w:rFonts w:ascii="ML-TTKarthika" w:hAnsi="ML-TTKarthika" w:cs="Kartika"/>
          <w:b/>
          <w:bCs/>
          <w:sz w:val="28"/>
          <w:szCs w:val="28"/>
        </w:rPr>
        <w:t xml:space="preserve">  </w:t>
      </w:r>
      <w:r w:rsidR="007237B0" w:rsidRPr="00903ABF">
        <w:rPr>
          <w:rFonts w:ascii="ML-TTKarthika" w:hAnsi="ML-TTKarthika" w:cs="Kartika"/>
          <w:b/>
          <w:bCs/>
          <w:sz w:val="28"/>
          <w:szCs w:val="28"/>
        </w:rPr>
        <w:t xml:space="preserve"> </w:t>
      </w:r>
      <w:r w:rsidRPr="00903ABF">
        <w:rPr>
          <w:rFonts w:ascii="ML-TTKarthika" w:hAnsi="ML-TTKarthika" w:cs="Kartika"/>
          <w:b/>
          <w:bCs/>
          <w:sz w:val="28"/>
          <w:szCs w:val="28"/>
        </w:rPr>
        <w:t xml:space="preserve">C¡pdnbpw IpSpw_{iobpsS ]q¡fpw ]¨¡dnIfpw </w:t>
      </w:r>
    </w:p>
    <w:p w14:paraId="58A80711" w14:textId="77777777" w:rsidR="002362CF" w:rsidRPr="00903ABF" w:rsidRDefault="002362CF" w:rsidP="002362CF">
      <w:pPr>
        <w:autoSpaceDE w:val="0"/>
        <w:autoSpaceDN w:val="0"/>
        <w:adjustRightInd w:val="0"/>
        <w:spacing w:after="0" w:line="240" w:lineRule="auto"/>
        <w:jc w:val="both"/>
        <w:rPr>
          <w:rFonts w:ascii="ML-TTKarthika" w:hAnsi="ML-TTKarthika" w:cs="Kartika"/>
          <w:b/>
          <w:bCs/>
          <w:sz w:val="28"/>
          <w:szCs w:val="28"/>
        </w:rPr>
      </w:pPr>
    </w:p>
    <w:p w14:paraId="4123FBCE"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         kwØm\sam«msI 1966.93 G¡dnÂ ]q¡rjn; -- 20475.81 F¡dnÂ  ]¨¡dn Irjn</w:t>
      </w:r>
    </w:p>
    <w:p w14:paraId="1C7FE581"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                       </w:t>
      </w:r>
      <w:r w:rsidRPr="00903ABF">
        <w:rPr>
          <w:rFonts w:ascii="ML-TTKarthika" w:hAnsi="ML-TTKarthika" w:cs="Kartika"/>
          <w:b/>
          <w:bCs/>
          <w:sz w:val="28"/>
          <w:szCs w:val="28"/>
        </w:rPr>
        <w:t xml:space="preserve">                     </w:t>
      </w:r>
      <w:r w:rsidRPr="00903ABF">
        <w:rPr>
          <w:rFonts w:ascii="ML-TTKarthika" w:hAnsi="ML-TTKarthika" w:cs="Kartika"/>
          <w:b/>
          <w:bCs/>
          <w:sz w:val="24"/>
          <w:szCs w:val="24"/>
        </w:rPr>
        <w:t xml:space="preserve">                  </w:t>
      </w:r>
    </w:p>
    <w:p w14:paraId="71944D44"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Xncph\´]pcw: aebmfn¡v HmWmtLmj¯n\v \nd¸Int«</w:t>
      </w:r>
      <w:r w:rsidR="007237B0" w:rsidRPr="00903ABF">
        <w:rPr>
          <w:rFonts w:ascii="ML-TTKarthika" w:hAnsi="ML-TTKarthika" w:cs="Kartika"/>
          <w:sz w:val="24"/>
          <w:szCs w:val="24"/>
        </w:rPr>
        <w:t>Im³ C¡pdnbpw IpSpw_{iobpsS ]q¡Ä Ifw \ndbp¶p.</w:t>
      </w:r>
      <w:r w:rsidRPr="00903ABF">
        <w:rPr>
          <w:rFonts w:ascii="ML-TTKarthika" w:hAnsi="ML-TTKarthika" w:cs="Kartika"/>
          <w:sz w:val="24"/>
          <w:szCs w:val="24"/>
        </w:rPr>
        <w:t xml:space="preserve"> HmWmtLmj¯nsâ Bthiw AebSn¡p¶ hn]Wnb</w:t>
      </w:r>
      <w:r w:rsidR="007237B0" w:rsidRPr="00903ABF">
        <w:rPr>
          <w:rFonts w:ascii="ML-TTKarthika" w:hAnsi="ML-TTKarthika" w:cs="Kartika"/>
          <w:sz w:val="24"/>
          <w:szCs w:val="24"/>
        </w:rPr>
        <w:t>nÂ IpSpw_{iobpsS ]q¸mS§fnÂ \n¶mWv</w:t>
      </w:r>
      <w:r w:rsidRPr="00903ABF">
        <w:rPr>
          <w:rFonts w:ascii="ML-TTKarthika" w:hAnsi="ML-TTKarthika" w:cs="Kartika"/>
          <w:sz w:val="24"/>
          <w:szCs w:val="24"/>
        </w:rPr>
        <w:t xml:space="preserve"> ]q¡sf</w:t>
      </w:r>
      <w:r w:rsidR="007237B0" w:rsidRPr="00903ABF">
        <w:rPr>
          <w:rFonts w:ascii="ML-TTKarthika" w:hAnsi="ML-TTKarthika" w:cs="Kartika"/>
          <w:sz w:val="24"/>
          <w:szCs w:val="24"/>
        </w:rPr>
        <w:t>¯p¶Xv.</w:t>
      </w:r>
      <w:r w:rsidRPr="00903ABF">
        <w:rPr>
          <w:rFonts w:ascii="ML-TTKarthika" w:hAnsi="ML-TTKarthika" w:cs="Kartika"/>
          <w:sz w:val="24"/>
          <w:szCs w:val="24"/>
        </w:rPr>
        <w:t xml:space="preserve"> HmW hn]Wn e£yan«v IpSpw_{io \S¸m¡p¶ "\nds¸mena' ]²XnbpsS `mKambn Irjn sNbvX Pa´n, apÃ, sN­paÃn, Xmac XpS§nb ]q¡fmWv A¯¸q¡fanSm\pw Ae¦mc¯n\pambn hn]Wnbntes¡mgpIp¶Xv. BsI 1966.93 G¡dnÂ 5688 IÀjI kwL§fpsS t\XrXz¯nem</w:t>
      </w:r>
      <w:r w:rsidR="007237B0" w:rsidRPr="00903ABF">
        <w:rPr>
          <w:rFonts w:ascii="ML-TTKarthika" w:hAnsi="ML-TTKarthika" w:cs="Kartika"/>
          <w:sz w:val="24"/>
          <w:szCs w:val="24"/>
        </w:rPr>
        <w:t>Wv</w:t>
      </w:r>
      <w:r w:rsidRPr="00903ABF">
        <w:rPr>
          <w:rFonts w:ascii="ML-TTKarthika" w:hAnsi="ML-TTKarthika" w:cs="Kartika"/>
          <w:sz w:val="24"/>
          <w:szCs w:val="24"/>
        </w:rPr>
        <w:t xml:space="preserve"> C¡pdn ]q¡rjn. </w:t>
      </w:r>
      <w:r w:rsidR="00596D8D" w:rsidRPr="00903ABF">
        <w:rPr>
          <w:rFonts w:ascii="ML-TTKarthika" w:hAnsi="ML-TTKarthika" w:cs="Kartika"/>
          <w:sz w:val="24"/>
          <w:szCs w:val="24"/>
        </w:rPr>
        <w:t xml:space="preserve">A«¸mSnbnÂ \n¶pÅ IÀjIcpw IrjnbnÂ kPohamWv. </w:t>
      </w:r>
    </w:p>
    <w:p w14:paraId="61652DE0"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p>
    <w:p w14:paraId="019DD41A"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CtXmsSm¸w IpSpw_{io "HmW¡\n' ]²XnbpsS `mKambn kwØm\sam«msI 20475.81 G¡dnÂ 28187 IÀjIkwL§fpsS t\XrXz¯nÂ \S¯nb ]¨¡dn Irjnbpw hn</w:t>
      </w:r>
      <w:r w:rsidR="007237B0" w:rsidRPr="00903ABF">
        <w:rPr>
          <w:rFonts w:ascii="ML-TTKarthika" w:hAnsi="ML-TTKarthika" w:cs="Kartika"/>
          <w:sz w:val="24"/>
          <w:szCs w:val="24"/>
        </w:rPr>
        <w:t>]Wnbnse¯n¯pS§n.</w:t>
      </w:r>
      <w:r w:rsidRPr="00903ABF">
        <w:rPr>
          <w:rFonts w:ascii="ML-TTKarthika" w:hAnsi="ML-TTKarthika" w:cs="Kartika"/>
          <w:sz w:val="24"/>
          <w:szCs w:val="24"/>
        </w:rPr>
        <w:t xml:space="preserve">  sh­, X¡mfn, ]bÀ, ]She§, Aac, tN\, tN¼v, Noc, tImhbv¡, Npcbv¡, a¯³, Ip¼fw, shÅcn¡, ]¨apfIv XpS§nb ]¨¡dnIfpw IqSmsX ]g§fpw DÄs¸sSbpÅ DÂ]¶§Ä IrjnbnS§fnÂ \n¶pw hym]mcnIÄ t\cn«p hm§pIbmWv. HmW¯n\v ap¼mbn ]camh[n ImÀjntImÂ]¶§Ä hn]Wnbnse¯n¨v hcpam\w t\SpIbmWv e£yw. CXnsâ `mKambn C¡pdnbpw KpW\nehmcapff ImÀjntImÂ]¶§fpambn h\nXm IÀjIÀ IpSpw_{iobpsS HmW¨´Ifnepw aäp {]mtZinI hn]WnIfnepw F</w:t>
      </w:r>
      <w:r w:rsidR="007237B0" w:rsidRPr="00903ABF">
        <w:rPr>
          <w:rFonts w:ascii="ML-TTKarthika" w:hAnsi="ML-TTKarthika" w:cs="Kartika"/>
          <w:sz w:val="24"/>
          <w:szCs w:val="24"/>
        </w:rPr>
        <w:t xml:space="preserve">¯nbn«p­v. </w:t>
      </w:r>
      <w:r w:rsidRPr="00903ABF">
        <w:rPr>
          <w:rFonts w:ascii="ML-TTKarthika" w:hAnsi="ML-TTKarthika" w:cs="Kartika"/>
          <w:sz w:val="24"/>
          <w:szCs w:val="24"/>
        </w:rPr>
        <w:t>25 hscbmWv IpSpw_{io</w:t>
      </w:r>
      <w:r w:rsidR="007237B0" w:rsidRPr="00903ABF">
        <w:rPr>
          <w:rFonts w:ascii="ML-TTKarthika" w:hAnsi="ML-TTKarthika" w:cs="Kartika"/>
          <w:sz w:val="24"/>
          <w:szCs w:val="24"/>
        </w:rPr>
        <w:t>bpsS t\XrXz¯nepÅ</w:t>
      </w:r>
      <w:r w:rsidRPr="00903ABF">
        <w:rPr>
          <w:rFonts w:ascii="ML-TTKarthika" w:hAnsi="ML-TTKarthika" w:cs="Kartika"/>
          <w:sz w:val="24"/>
          <w:szCs w:val="24"/>
        </w:rPr>
        <w:t xml:space="preserve"> HmW¨´IÄ</w:t>
      </w:r>
      <w:r w:rsidR="007237B0" w:rsidRPr="00903ABF">
        <w:rPr>
          <w:rFonts w:ascii="ML-TTKarthika" w:hAnsi="ML-TTKarthika" w:cs="Kartika"/>
          <w:sz w:val="24"/>
          <w:szCs w:val="24"/>
        </w:rPr>
        <w:t xml:space="preserve">. </w:t>
      </w:r>
      <w:r w:rsidRPr="00903ABF">
        <w:rPr>
          <w:rFonts w:ascii="ML-TTKarthika" w:hAnsi="ML-TTKarthika" w:cs="Kartika"/>
          <w:sz w:val="24"/>
          <w:szCs w:val="24"/>
        </w:rPr>
        <w:t xml:space="preserve"> </w:t>
      </w:r>
    </w:p>
    <w:p w14:paraId="1EDEA83D"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p>
    <w:p w14:paraId="5EE8E7E1" w14:textId="77777777" w:rsidR="002362CF" w:rsidRPr="00903ABF" w:rsidRDefault="007237B0"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kwØm\sam«msI kwLSn¸n¨p hcp¶</w:t>
      </w:r>
      <w:r w:rsidR="002362CF" w:rsidRPr="00903ABF">
        <w:rPr>
          <w:rFonts w:ascii="ML-TTKarthika" w:hAnsi="ML-TTKarthika" w:cs="Kartika"/>
          <w:sz w:val="24"/>
          <w:szCs w:val="24"/>
        </w:rPr>
        <w:t xml:space="preserve"> c­mbnc¯ntesd kn.Un.FkvXe hn]W\ tafIfnepw kwØm\ PnÃmXe hn]W\ tafIfnepw {]mtZinIambpw DÂ]¶ hn]W\w DuÀPnXamWv. KpWta³abpÅ DÂ]¶§Ä e`yam¡p¶Xns\m¸w HmW¯n\v s]mXphn]WnbnÂ hne¡bäw \nb{´n¡pIbmWv IpSpw_{iobpsS e£yw. </w:t>
      </w:r>
    </w:p>
    <w:p w14:paraId="28147F2A"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 </w:t>
      </w:r>
    </w:p>
    <w:p w14:paraId="355F36F0"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Ignª hÀjw HmWhn]WnbnÂ ]q¡fpw ]¨¡dnIfpw hnägn¨v IpSpw_{io IÀjIÀ t\SnbXv 10.3 tImSn cq]bmWv. Cu hÀjw CXp adn IS¡pIbmWv e£yw. IqSpXÂ Øe§fnte¡v ]²Xn hym]n¸n¡m³ IgnªXpw {it²b t\«amWv. Ignª hÀjw kwØm\sam«msI 8913 G¡dnÂ ]¨¡dnIfpw 1820 G¡dnÂ ]q¡rjnbpw \S¯nbncp¶p. CXp hnPbn¨tXmsS Cu hÀjw 12000 G¡dnÂ ]¨¡dnIfpw 2000 G¡dnÂ ]q¡rjnbpw \S¯m\mbncp¶p {]mYanI Xocpam\w. F¶mÂ anI¨ hcpam\ e`yX ap¶nÂ I­v Ccp]²XnIfnte¡pw IqSpXÂ IÀjI kwL§Ä F¯nbtXmsS  ]¨¡dn Irjn 20475.81 G¡dnte¡pw ]q¡rjn 1966.93 G¡dnte¡pw hym]n¸n¡pIbmbncp¶p. </w:t>
      </w:r>
    </w:p>
    <w:p w14:paraId="20CB765F" w14:textId="77777777" w:rsidR="00596D8D" w:rsidRPr="00903ABF" w:rsidRDefault="00596D8D" w:rsidP="002362CF">
      <w:pPr>
        <w:autoSpaceDE w:val="0"/>
        <w:autoSpaceDN w:val="0"/>
        <w:adjustRightInd w:val="0"/>
        <w:spacing w:after="0" w:line="240" w:lineRule="auto"/>
        <w:jc w:val="both"/>
        <w:rPr>
          <w:rFonts w:ascii="ML-TTKarthika" w:hAnsi="ML-TTKarthika" w:cs="Kartika"/>
          <w:sz w:val="24"/>
          <w:szCs w:val="24"/>
        </w:rPr>
      </w:pPr>
    </w:p>
    <w:p w14:paraId="3888E48B" w14:textId="77777777" w:rsidR="002362CF"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]_vfnIv dntej³kv Hm^okÀ</w:t>
      </w:r>
    </w:p>
    <w:p w14:paraId="76B46DA7" w14:textId="77777777" w:rsidR="00596D8D" w:rsidRPr="00903ABF" w:rsidRDefault="002362CF"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IpSpw_{io </w:t>
      </w:r>
      <w:r w:rsidR="00596D8D" w:rsidRPr="00903ABF">
        <w:rPr>
          <w:rFonts w:ascii="ML-TTKarthika" w:hAnsi="ML-TTKarthika" w:cs="Kartika"/>
          <w:sz w:val="24"/>
          <w:szCs w:val="24"/>
        </w:rPr>
        <w:t xml:space="preserve">  </w:t>
      </w:r>
    </w:p>
    <w:p w14:paraId="02DF929D" w14:textId="77777777" w:rsidR="00596D8D" w:rsidRPr="00903ABF" w:rsidRDefault="00596D8D" w:rsidP="002362CF">
      <w:pPr>
        <w:autoSpaceDE w:val="0"/>
        <w:autoSpaceDN w:val="0"/>
        <w:adjustRightInd w:val="0"/>
        <w:spacing w:after="0" w:line="240" w:lineRule="auto"/>
        <w:jc w:val="both"/>
        <w:rPr>
          <w:rFonts w:ascii="ML-TTKarthika" w:hAnsi="ML-TTKarthika" w:cs="Kartika"/>
          <w:sz w:val="24"/>
          <w:szCs w:val="24"/>
        </w:rPr>
      </w:pPr>
    </w:p>
    <w:p w14:paraId="14283F10" w14:textId="61943409" w:rsidR="002362CF" w:rsidRDefault="00D866E4" w:rsidP="002362CF">
      <w:pPr>
        <w:autoSpaceDE w:val="0"/>
        <w:autoSpaceDN w:val="0"/>
        <w:adjustRightInd w:val="0"/>
        <w:spacing w:after="0" w:line="240" w:lineRule="auto"/>
        <w:jc w:val="both"/>
        <w:rPr>
          <w:rFonts w:ascii="ML-TTKarthika" w:hAnsi="ML-TTKarthika" w:cs="Kartika"/>
          <w:sz w:val="24"/>
          <w:szCs w:val="24"/>
        </w:rPr>
      </w:pPr>
      <w:r w:rsidRPr="00903ABF">
        <w:rPr>
          <w:rFonts w:ascii="ML-TTKarthika" w:hAnsi="ML-TTKarthika" w:cs="Kartika"/>
          <w:sz w:val="24"/>
          <w:szCs w:val="24"/>
        </w:rPr>
        <w:t xml:space="preserve">t^mt«m ASn¡pdn¸vþ A«¸mSnbnse h\nXm IÀjIÀ ]q¡rjn hnfshSp¸nÂ </w:t>
      </w:r>
    </w:p>
    <w:p w14:paraId="61667DFE" w14:textId="77777777" w:rsidR="00903ABF" w:rsidRDefault="00903ABF" w:rsidP="002362CF">
      <w:pPr>
        <w:autoSpaceDE w:val="0"/>
        <w:autoSpaceDN w:val="0"/>
        <w:adjustRightInd w:val="0"/>
        <w:spacing w:after="0" w:line="240" w:lineRule="auto"/>
        <w:jc w:val="both"/>
        <w:rPr>
          <w:rFonts w:ascii="ML-TTKarthika" w:hAnsi="ML-TTKarthika" w:cs="Kartika"/>
          <w:sz w:val="24"/>
          <w:szCs w:val="24"/>
        </w:rPr>
      </w:pPr>
    </w:p>
    <w:p w14:paraId="761822A6" w14:textId="77777777" w:rsidR="00903ABF" w:rsidRDefault="00903ABF" w:rsidP="002362CF">
      <w:pPr>
        <w:autoSpaceDE w:val="0"/>
        <w:autoSpaceDN w:val="0"/>
        <w:adjustRightInd w:val="0"/>
        <w:spacing w:after="0" w:line="240" w:lineRule="auto"/>
        <w:jc w:val="both"/>
        <w:rPr>
          <w:rFonts w:ascii="ML-TTKarthika" w:hAnsi="ML-TTKarthika" w:cs="Kartika"/>
          <w:sz w:val="24"/>
          <w:szCs w:val="24"/>
        </w:rPr>
      </w:pPr>
    </w:p>
    <w:p w14:paraId="7B414C3C" w14:textId="0F5B455F" w:rsidR="00903ABF" w:rsidRDefault="00903ABF" w:rsidP="002362CF">
      <w:pPr>
        <w:autoSpaceDE w:val="0"/>
        <w:autoSpaceDN w:val="0"/>
        <w:adjustRightInd w:val="0"/>
        <w:spacing w:after="0" w:line="240" w:lineRule="auto"/>
        <w:jc w:val="both"/>
        <w:rPr>
          <w:rFonts w:ascii="ML-TTKarthika" w:hAnsi="ML-TTKarthika" w:cs="Kartika"/>
          <w:sz w:val="24"/>
          <w:szCs w:val="24"/>
        </w:rPr>
      </w:pPr>
      <w:r>
        <w:rPr>
          <w:rFonts w:ascii="ML-TTKarthika" w:hAnsi="ML-TTKarthika" w:cs="Kartika"/>
          <w:noProof/>
          <w:sz w:val="24"/>
          <w:szCs w:val="24"/>
        </w:rPr>
        <w:lastRenderedPageBreak/>
        <w:drawing>
          <wp:inline distT="0" distB="0" distL="0" distR="0" wp14:anchorId="61B7CA4E" wp14:editId="79781086">
            <wp:extent cx="5943600" cy="3962400"/>
            <wp:effectExtent l="0" t="0" r="0" b="0"/>
            <wp:docPr id="1059431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61E13B1F" w14:textId="77777777" w:rsidR="00903ABF" w:rsidRDefault="00903ABF" w:rsidP="002362CF">
      <w:pPr>
        <w:autoSpaceDE w:val="0"/>
        <w:autoSpaceDN w:val="0"/>
        <w:adjustRightInd w:val="0"/>
        <w:spacing w:after="0" w:line="240" w:lineRule="auto"/>
        <w:jc w:val="both"/>
        <w:rPr>
          <w:rFonts w:ascii="ML-TTKarthika" w:hAnsi="ML-TTKarthika" w:cs="Kartika"/>
          <w:sz w:val="24"/>
          <w:szCs w:val="24"/>
        </w:rPr>
      </w:pPr>
    </w:p>
    <w:p w14:paraId="30D18B70" w14:textId="77777777" w:rsidR="00903ABF" w:rsidRDefault="00903ABF" w:rsidP="002362CF">
      <w:pPr>
        <w:autoSpaceDE w:val="0"/>
        <w:autoSpaceDN w:val="0"/>
        <w:adjustRightInd w:val="0"/>
        <w:spacing w:after="0" w:line="240" w:lineRule="auto"/>
        <w:jc w:val="both"/>
        <w:rPr>
          <w:rFonts w:ascii="ML-TTKarthika" w:hAnsi="ML-TTKarthika" w:cs="Kartika"/>
          <w:sz w:val="24"/>
          <w:szCs w:val="24"/>
        </w:rPr>
      </w:pPr>
    </w:p>
    <w:p w14:paraId="670809D9" w14:textId="3738C5CE" w:rsidR="0056113F" w:rsidRDefault="00903ABF" w:rsidP="00903ABF">
      <w:pPr>
        <w:autoSpaceDE w:val="0"/>
        <w:autoSpaceDN w:val="0"/>
        <w:adjustRightInd w:val="0"/>
        <w:spacing w:after="0" w:line="240" w:lineRule="auto"/>
        <w:jc w:val="both"/>
        <w:rPr>
          <w:rFonts w:ascii="ML-TTKarthika" w:hAnsi="ML-TTKarthika" w:cs="Kartika"/>
        </w:rPr>
      </w:pPr>
      <w:r>
        <w:rPr>
          <w:rFonts w:ascii="ML-TTKarthika" w:hAnsi="ML-TTKarthika" w:cs="Kartika"/>
          <w:noProof/>
          <w:sz w:val="24"/>
          <w:szCs w:val="24"/>
        </w:rPr>
        <w:drawing>
          <wp:inline distT="0" distB="0" distL="0" distR="0" wp14:anchorId="7E0859BB" wp14:editId="44011B10">
            <wp:extent cx="5937250" cy="3962400"/>
            <wp:effectExtent l="0" t="0" r="0" b="0"/>
            <wp:docPr id="2036758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250" cy="3962400"/>
                    </a:xfrm>
                    <a:prstGeom prst="rect">
                      <a:avLst/>
                    </a:prstGeom>
                    <a:noFill/>
                    <a:ln>
                      <a:noFill/>
                    </a:ln>
                  </pic:spPr>
                </pic:pic>
              </a:graphicData>
            </a:graphic>
          </wp:inline>
        </w:drawing>
      </w:r>
    </w:p>
    <w:p w14:paraId="3764E322" w14:textId="77777777" w:rsidR="00903ABF" w:rsidRDefault="00903ABF" w:rsidP="00903ABF">
      <w:pPr>
        <w:autoSpaceDE w:val="0"/>
        <w:autoSpaceDN w:val="0"/>
        <w:adjustRightInd w:val="0"/>
        <w:spacing w:after="0" w:line="240" w:lineRule="auto"/>
        <w:jc w:val="both"/>
        <w:rPr>
          <w:rFonts w:ascii="ML-TTKarthika" w:hAnsi="ML-TTKarthika" w:cs="Kartika"/>
        </w:rPr>
      </w:pPr>
    </w:p>
    <w:p w14:paraId="528D3283" w14:textId="25373B88" w:rsidR="00903ABF" w:rsidRDefault="00903ABF" w:rsidP="00903ABF">
      <w:pPr>
        <w:autoSpaceDE w:val="0"/>
        <w:autoSpaceDN w:val="0"/>
        <w:adjustRightInd w:val="0"/>
        <w:spacing w:after="0" w:line="240" w:lineRule="auto"/>
        <w:rPr>
          <w:rFonts w:ascii="Kartika" w:hAnsi="Kartika" w:cs="Kartika"/>
          <w:sz w:val="20"/>
          <w:szCs w:val="20"/>
        </w:rPr>
      </w:pPr>
      <w:r w:rsidRPr="00903ABF">
        <w:rPr>
          <w:rFonts w:ascii="Kartika" w:hAnsi="Kartika" w:cs="Kartika"/>
          <w:sz w:val="20"/>
          <w:szCs w:val="20"/>
        </w:rPr>
        <w:t>പത്രക്കുറിപ്പ്</w:t>
      </w:r>
      <w:r w:rsidRPr="00903ABF">
        <w:rPr>
          <w:rFonts w:ascii="Kartika" w:hAnsi="Kartika" w:cs="Kartika"/>
          <w:sz w:val="20"/>
          <w:szCs w:val="20"/>
        </w:rPr>
        <w:br/>
        <w:t>22-8-202</w:t>
      </w:r>
      <w:r>
        <w:rPr>
          <w:rFonts w:ascii="Kartika" w:hAnsi="Kartika" w:cs="Kartika"/>
          <w:sz w:val="20"/>
          <w:szCs w:val="20"/>
        </w:rPr>
        <w:t>6</w:t>
      </w:r>
    </w:p>
    <w:p w14:paraId="0F2D03CE" w14:textId="625784C4" w:rsidR="00903ABF" w:rsidRDefault="00903ABF" w:rsidP="00903ABF">
      <w:pPr>
        <w:autoSpaceDE w:val="0"/>
        <w:autoSpaceDN w:val="0"/>
        <w:adjustRightInd w:val="0"/>
        <w:spacing w:after="0" w:line="240" w:lineRule="auto"/>
        <w:jc w:val="center"/>
        <w:rPr>
          <w:rFonts w:ascii="Kartika" w:hAnsi="Kartika" w:cs="Kartika"/>
          <w:sz w:val="20"/>
          <w:szCs w:val="20"/>
        </w:rPr>
      </w:pPr>
      <w:r w:rsidRPr="00903ABF">
        <w:rPr>
          <w:rFonts w:ascii="Kartika" w:hAnsi="Kartika" w:cs="Kartika"/>
          <w:sz w:val="20"/>
          <w:szCs w:val="20"/>
        </w:rPr>
        <w:br/>
        <w:t>പൊന്നോണ വിപണിയില്‍ കളം നിറഞ്ഞ്</w:t>
      </w:r>
      <w:r w:rsidRPr="00903ABF">
        <w:rPr>
          <w:rFonts w:ascii="Kartika" w:hAnsi="Kartika" w:cs="Kartika"/>
          <w:sz w:val="20"/>
          <w:szCs w:val="20"/>
        </w:rPr>
        <w:br/>
        <w:t>ഇക്കുറിയും കുടുംബശ്രീയുടെ പൂക്കളും പച്ചക്കറികളും</w:t>
      </w:r>
      <w:r w:rsidRPr="00903ABF">
        <w:rPr>
          <w:rFonts w:ascii="Kartika" w:hAnsi="Kartika" w:cs="Kartika"/>
          <w:sz w:val="20"/>
          <w:szCs w:val="20"/>
        </w:rPr>
        <w:br/>
      </w:r>
    </w:p>
    <w:p w14:paraId="343229C1" w14:textId="77777777" w:rsidR="00903ABF" w:rsidRDefault="00903ABF" w:rsidP="00903ABF">
      <w:pPr>
        <w:autoSpaceDE w:val="0"/>
        <w:autoSpaceDN w:val="0"/>
        <w:adjustRightInd w:val="0"/>
        <w:spacing w:after="0" w:line="240" w:lineRule="auto"/>
        <w:jc w:val="center"/>
        <w:rPr>
          <w:rFonts w:ascii="Kartika" w:hAnsi="Kartika" w:cs="Kartika"/>
          <w:sz w:val="20"/>
          <w:szCs w:val="20"/>
        </w:rPr>
      </w:pPr>
      <w:r w:rsidRPr="00903ABF">
        <w:rPr>
          <w:rFonts w:ascii="Kartika" w:hAnsi="Kartika" w:cs="Kartika"/>
          <w:sz w:val="20"/>
          <w:szCs w:val="20"/>
        </w:rPr>
        <w:t>സംസ്ഥാനമൊട്ടാകെ 1966.93 ഏക്കറില്‍ പൂക്കൃഷി;  20475.81 എക്കറില്‍  പച്ചക്കറി കൃഷി</w:t>
      </w:r>
    </w:p>
    <w:p w14:paraId="6F66C496" w14:textId="15D7A5DE" w:rsidR="00903ABF" w:rsidRPr="00903ABF" w:rsidRDefault="00903ABF" w:rsidP="00903ABF">
      <w:pPr>
        <w:autoSpaceDE w:val="0"/>
        <w:autoSpaceDN w:val="0"/>
        <w:adjustRightInd w:val="0"/>
        <w:spacing w:after="0" w:line="240" w:lineRule="auto"/>
        <w:rPr>
          <w:rFonts w:ascii="Kartika" w:hAnsi="Kartika" w:cs="Kartika"/>
          <w:sz w:val="20"/>
          <w:szCs w:val="20"/>
        </w:rPr>
      </w:pPr>
      <w:r w:rsidRPr="00903ABF">
        <w:rPr>
          <w:rFonts w:ascii="Kartika" w:hAnsi="Kartika" w:cs="Kartika"/>
          <w:sz w:val="20"/>
          <w:szCs w:val="20"/>
        </w:rPr>
        <w:br/>
        <w:t>തിരുവനന്തപുരം: മലയാളിക്ക് ഓണാഘോഷത്തിന് നിറപ്പകിട്ടേകാന്‍ ഇക്കുറിയും കുടുംബശ്രീയുടെ പൂക്കള്‍ കളം നിറയുന്നു. ഓണാഘോഷത്തിന്‍റെ ആവേശം അലയടിക്കുന്ന വിപണിയില്‍ കുടുംബശ്രീയുടെ പൂപ്പാടങ്ങളില്‍ നിന്നാണ് പൂക്കളെത്തുന്നത്. ഓണ വിപണി ലക്ഷ്യമിട്ട് കുടുംബശ്രീ നടപ്പാക്കുന്ന 'നിറപ്പൊലിമ' പദ്ധതിയുടെ ഭാഗമായി കൃഷി ചെയ്ത ജമന്തി, മുല്ല, ചെണ്ടുമല്ലി, താമര തുടങ്ങിയ പൂക്കളാണ് അത്തപ്പൂക്കളമിടാനും അലങ്കാരത്തിനുമായി</w:t>
      </w:r>
      <w:r>
        <w:rPr>
          <w:rFonts w:ascii="Kartika" w:hAnsi="Kartika" w:cs="Kartika"/>
          <w:sz w:val="20"/>
          <w:szCs w:val="20"/>
        </w:rPr>
        <w:t xml:space="preserve"> </w:t>
      </w:r>
      <w:r w:rsidRPr="00903ABF">
        <w:rPr>
          <w:rFonts w:ascii="Kartika" w:hAnsi="Kartika" w:cs="Kartika"/>
          <w:sz w:val="20"/>
          <w:szCs w:val="20"/>
        </w:rPr>
        <w:t>വിപണിയിലേക്കൊഴുകുന്നത്. ആകെ 1966.93 ഏക്കറില്‍ 5688 കര്‍ഷക സംഘങ്ങളുടെ നേതൃത്വത്തിലാണ് ഇക്കുറി പൂക്കൃഷി. അട്ടപ്പാടിയില്‍ നിന്നുള്ള കര്‍ഷകരും കൃഷിയില്‍ സജീവമാണ്.</w:t>
      </w:r>
      <w:r w:rsidRPr="00903ABF">
        <w:rPr>
          <w:rFonts w:ascii="Kartika" w:hAnsi="Kartika" w:cs="Kartika"/>
          <w:sz w:val="20"/>
          <w:szCs w:val="20"/>
        </w:rPr>
        <w:br/>
      </w:r>
      <w:r w:rsidRPr="00903ABF">
        <w:rPr>
          <w:rFonts w:ascii="Kartika" w:hAnsi="Kartika" w:cs="Kartika"/>
          <w:sz w:val="20"/>
          <w:szCs w:val="20"/>
        </w:rPr>
        <w:br/>
        <w:t>ഇതോടൊപ്പം കുടുംബശ്രീ 'ഓണക്കനി' പദ്ധതിയുടെ ഭാഗമായി സംസ്ഥാനമൊട്ടാകെ 20475.81 ഏക്കറില്‍ 28187 കര്‍ഷകസംഘങ്ങളുടെ നേതൃത്വത്തില്‍ നടത്തിയ പച്ചക്കറി കൃഷിയും വിപണിയിലെത്തിത്തുടങ്ങി.  വെണ്ട, തക്കാളി, പയര്‍, പടവലങ്ങ, അമര, ചേന, ചേമ്പ്, ചീര, കോവയ്ക്ക, ചുരയ്ക്ക, മത്തന്‍, കുമ്പളം, വെള്ളരിക്ക, പച്ചമുളക് തുടങ്ങിയ പച്ചക്കറികളും കൂടാതെ പഴങ്ങളും ഉള്‍പ്പെടെയുള്ള ഉല്‍പന്നങ്ങള്‍ കൃഷിയിടങ്ങളില്‍ നിന്നും വ്യാപാരികള്‍ നേരിട്ടു വാങ്ങുകയാണ്. ഓണത്തിന് മുമ്പായി പരമാവധി കാര്‍ഷികോല്‍പന്നങ്ങള്‍ വിപണിയിലെത്തിച്ച് വരുമാനം നേടുകയാണ് ലക്ഷ്യം. ഇതിന്‍റെ ഭാഗമായി ഇക്കുറിയും ഗുണനിലവാരമുളള കാര്‍ഷികോല്‍പന്നങ്ങളുമായി വനിതാ കര്‍ഷകര്‍ കുടുംബശ്രീയുടെ ഓണച്ചന്തകളിലും മറ്റു പ്രാദേശിക വിപണികളിലും എത്തിയിട്ടുണ്ട്. 25 വരെയാണ് കുടുംബശ്രീയുടെ നേതൃത്വത്തിലുള്ള ഓണച്ചന്തകള്‍.  </w:t>
      </w:r>
      <w:r w:rsidRPr="00903ABF">
        <w:rPr>
          <w:rFonts w:ascii="Kartika" w:hAnsi="Kartika" w:cs="Kartika"/>
          <w:sz w:val="20"/>
          <w:szCs w:val="20"/>
        </w:rPr>
        <w:br/>
      </w:r>
      <w:r w:rsidRPr="00903ABF">
        <w:rPr>
          <w:rFonts w:ascii="Kartika" w:hAnsi="Kartika" w:cs="Kartika"/>
          <w:sz w:val="20"/>
          <w:szCs w:val="20"/>
        </w:rPr>
        <w:br/>
        <w:t>സംസ്ഥാനമൊട്ടാകെ സംഘടിപ്പിച്ചു വരുന്ന രണ്ടായിരത്തിലേറെ സി.ഡി.എസ്തല വിപണന മേളകളിലും സംസ്ഥാന ജില്ലാതല വിപണന മേളകളിലും പ്രാദേശികമായും ഉല്‍പന്ന വിപണനം ഊര്‍ജിതമാണ്. ഗുണമേന്‍മയുള്ള ഉല്‍പന്നങ്ങള്‍ ലഭ്യമാക്കുന്നതിനൊപ്പം ഓണത്തിന് പൊതുവിപണിയില്‍ വിലക്കയറ്റം നിയന്ത്രിക്കുകയാണ് കുടുംബശ്രീയുടെ ലക്ഷ്യം.</w:t>
      </w:r>
      <w:r w:rsidRPr="00903ABF">
        <w:rPr>
          <w:rFonts w:ascii="Kartika" w:hAnsi="Kartika" w:cs="Kartika"/>
          <w:sz w:val="20"/>
          <w:szCs w:val="20"/>
        </w:rPr>
        <w:br/>
        <w:t> </w:t>
      </w:r>
      <w:r w:rsidRPr="00903ABF">
        <w:rPr>
          <w:rFonts w:ascii="Kartika" w:hAnsi="Kartika" w:cs="Kartika"/>
          <w:sz w:val="20"/>
          <w:szCs w:val="20"/>
        </w:rPr>
        <w:br/>
        <w:t xml:space="preserve">കഴിഞ്ഞ വര്‍ഷം ഓണവിപണിയില്‍ പൂക്കളും പച്ചക്കറികളും വിറ്റഴിച്ച് കുടുംബശ്രീ കര്‍ഷകര്‍ നേടിയത് 10.3 കോടി രൂപയാണ്. ഈ വര്‍ഷം ഇതു മറി കടക്കുകയാണ് ലക്ഷ്യം. കൂടുതല്‍ സ്ഥലങ്ങളിലേക്ക് പദ്ധതി വ്യാപിപ്പിക്കാന്‍ കഴിഞ്ഞതും ശ്രദ്ധേയ നേട്ടമാണ്. കഴിഞ്ഞ വര്‍ഷം സംസ്ഥാനമൊട്ടാകെ 8913 ഏക്കറില്‍ പച്ചക്കറികളും 1820 ഏക്കറില്‍ പൂക്കൃഷിയും നടത്തിയിരുന്നു. ഇതു വിജയിച്ചതോടെ ഈ വര്‍ഷം 12000 ഏക്കറില്‍ പച്ചക്കറികളും 2000 ഏക്കറില്‍ പൂക്കൃഷിയും നടത്താനായിരുന്നു പ്രാഥമിക തീരുമാനം. എന്നാല്‍ മികച്ച വരുമാന ലഭ്യത മുന്നില്‍ കണ്ട് </w:t>
      </w:r>
      <w:r w:rsidRPr="00903ABF">
        <w:rPr>
          <w:rFonts w:ascii="Kartika" w:hAnsi="Kartika" w:cs="Kartika"/>
          <w:sz w:val="20"/>
          <w:szCs w:val="20"/>
        </w:rPr>
        <w:lastRenderedPageBreak/>
        <w:t>ഇരുപദ്ധതികളിലേക്കും കൂടുതല്‍ കര്‍ഷക സംഘങ്ങള്‍ എത്തിയതോടെ  പച്ചക്കറി കൃഷി 20475.81 ഏക്കറിലേക്കും പൂക്കൃഷി 1966.93 ഏക്കറിലേക്കും വ്യാപിപ്പിക്കുകയായിരുന്നു.</w:t>
      </w:r>
      <w:r w:rsidRPr="00903ABF">
        <w:rPr>
          <w:rFonts w:ascii="Kartika" w:hAnsi="Kartika" w:cs="Kartika"/>
          <w:sz w:val="20"/>
          <w:szCs w:val="20"/>
        </w:rPr>
        <w:br/>
      </w:r>
      <w:r w:rsidRPr="00903ABF">
        <w:rPr>
          <w:rFonts w:ascii="Kartika" w:hAnsi="Kartika" w:cs="Kartika"/>
          <w:sz w:val="20"/>
          <w:szCs w:val="20"/>
        </w:rPr>
        <w:br/>
      </w:r>
      <w:r w:rsidRPr="00903ABF">
        <w:rPr>
          <w:rFonts w:ascii="Kartika" w:hAnsi="Kartika" w:cs="Kartika"/>
          <w:sz w:val="20"/>
          <w:szCs w:val="20"/>
        </w:rPr>
        <w:br/>
        <w:t>പബ്ളിക് റിലേഷന്‍സ് ഓഫീസര്‍</w:t>
      </w:r>
      <w:r w:rsidRPr="00903ABF">
        <w:rPr>
          <w:rFonts w:ascii="Kartika" w:hAnsi="Kartika" w:cs="Kartika"/>
          <w:sz w:val="20"/>
          <w:szCs w:val="20"/>
        </w:rPr>
        <w:br/>
        <w:t>കുടുംബശ്രീ  </w:t>
      </w:r>
      <w:r w:rsidRPr="00903ABF">
        <w:rPr>
          <w:rFonts w:ascii="Kartika" w:hAnsi="Kartika" w:cs="Kartika"/>
          <w:sz w:val="20"/>
          <w:szCs w:val="20"/>
        </w:rPr>
        <w:br/>
      </w:r>
      <w:r w:rsidRPr="00903ABF">
        <w:rPr>
          <w:rFonts w:ascii="Kartika" w:hAnsi="Kartika" w:cs="Kartika"/>
          <w:sz w:val="20"/>
          <w:szCs w:val="20"/>
        </w:rPr>
        <w:br/>
        <w:t>ഫോട്ടോ അടിക്കുറിപ്പ്- അട്ടപ്പാടിയിലെ വനിതാ കര്‍ഷകര്‍ പൂക്കൃഷി വിളവെടുപ്പില്‍</w:t>
      </w:r>
    </w:p>
    <w:sectPr w:rsidR="00903ABF" w:rsidRPr="00903ABF" w:rsidSect="00903ABF">
      <w:pgSz w:w="12240" w:h="15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rtika">
    <w:panose1 w:val="02020503030404060203"/>
    <w:charset w:val="00"/>
    <w:family w:val="roman"/>
    <w:pitch w:val="variable"/>
    <w:sig w:usb0="00800003" w:usb1="00000000" w:usb2="00000000" w:usb3="00000000" w:csb0="00000001" w:csb1="00000000"/>
  </w:font>
  <w:font w:name="ML-TTKarthika">
    <w:panose1 w:val="04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362CF"/>
    <w:rsid w:val="002362CF"/>
    <w:rsid w:val="0056113F"/>
    <w:rsid w:val="00596D8D"/>
    <w:rsid w:val="005F43AE"/>
    <w:rsid w:val="00652684"/>
    <w:rsid w:val="006B3867"/>
    <w:rsid w:val="007237B0"/>
    <w:rsid w:val="00903ABF"/>
    <w:rsid w:val="009D46E2"/>
    <w:rsid w:val="00BD7590"/>
    <w:rsid w:val="00D866E4"/>
    <w:rsid w:val="00E41511"/>
    <w:rsid w:val="00EC0640"/>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52E6"/>
  <w15:docId w15:val="{799DA9C2-394C-4411-82E5-51B99B0F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5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Sreebal B S</cp:lastModifiedBy>
  <cp:revision>8</cp:revision>
  <dcterms:created xsi:type="dcterms:W3CDTF">2026-08-18T07:03:00Z</dcterms:created>
  <dcterms:modified xsi:type="dcterms:W3CDTF">2026-08-22T11:05:00Z</dcterms:modified>
</cp:coreProperties>
</file>