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E147" w14:textId="2BFEE846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476BE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3532CB3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476BE">
        <w:rPr>
          <w:rFonts w:ascii="ML-TTKarthika" w:hAnsi="ML-TTKarthika" w:cs="ML-Revathi"/>
          <w:sz w:val="24"/>
          <w:szCs w:val="24"/>
        </w:rPr>
        <w:t xml:space="preserve">5þ3þ2026 </w:t>
      </w:r>
    </w:p>
    <w:p w14:paraId="78E68293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2C4068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476BE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_{io ka{K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{]Imi\w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sNbvXp</w:t>
      </w:r>
      <w:proofErr w:type="spellEnd"/>
    </w:p>
    <w:p w14:paraId="42AFAB20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44C031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76B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XoimàoIcW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{Zy\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mfnXphsc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ssIhcn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hfÀ¨bpw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ptcmKXnbpw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hyàam¡p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¶ ka{K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{]Imi\w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It«dnbäv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IvknÂ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ebw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tbmK¯nembncp¶p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{]Imi\w. 13 an\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n«mWv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hoUntbmbpsS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ssZÀLyw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¶ ]²XnIÄ,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AhbpsS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KpW^e§Ä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tIcfob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XoPohnX¯nepw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kaql¯nepw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ssIh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ptcmKXn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hoUntbmbnÂ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hniZoIcn¡p¶Xv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knþUnänsâ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klIcWt¯msS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aebmf¯nepw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CwKvfojnepambmWv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\nÀ½n¨ncn¡p¶Xv. </w:t>
      </w:r>
    </w:p>
    <w:p w14:paraId="308E0246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FA158A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76BE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þtcmKo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cnNcW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]²Xnsb Ipdn¨v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an\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n«v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ssZÀLyapff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hoUntbmbpw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{]Imi\w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. </w:t>
      </w:r>
    </w:p>
    <w:p w14:paraId="5F192E5D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14A0D1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76B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knUâpw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hn.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nbZÀin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\n,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Sn.hn A\p]a,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\i³,</w:t>
      </w:r>
      <w:r w:rsidR="00367857"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857" w:rsidRPr="00D476BE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367857"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67857" w:rsidRPr="00D476BE">
        <w:rPr>
          <w:rFonts w:ascii="ML-TTKarthika" w:hAnsi="ML-TTKarthika" w:cs="ML-Revathi"/>
          <w:sz w:val="24"/>
          <w:szCs w:val="24"/>
        </w:rPr>
        <w:t>knÔp</w:t>
      </w:r>
      <w:proofErr w:type="spellEnd"/>
      <w:r w:rsidR="00367857" w:rsidRPr="00D476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367857" w:rsidRPr="00D476BE">
        <w:rPr>
          <w:rFonts w:ascii="ML-TTKarthika" w:hAnsi="ML-TTKarthika" w:cs="ML-Revathi"/>
          <w:sz w:val="24"/>
          <w:szCs w:val="24"/>
        </w:rPr>
        <w:t>n.sI</w:t>
      </w:r>
      <w:proofErr w:type="spellEnd"/>
      <w:r w:rsidR="00367857" w:rsidRPr="00D476BE">
        <w:rPr>
          <w:rFonts w:ascii="ML-TTKarthika" w:hAnsi="ML-TTKarthika" w:cs="ML-Revathi"/>
          <w:sz w:val="24"/>
          <w:szCs w:val="24"/>
        </w:rPr>
        <w:t xml:space="preserve">, </w:t>
      </w:r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91012" w:rsidRPr="00D476BE">
        <w:rPr>
          <w:rFonts w:ascii="ML-TTKarthika" w:hAnsi="ML-TTKarthika" w:cs="ML-Revathi"/>
          <w:sz w:val="24"/>
          <w:szCs w:val="24"/>
        </w:rPr>
        <w:t>tÌäv</w:t>
      </w:r>
      <w:proofErr w:type="spellEnd"/>
      <w:r w:rsidR="00691012" w:rsidRPr="00D476BE">
        <w:rPr>
          <w:rFonts w:ascii="ML-TTKarthika" w:hAnsi="ML-TTKarthika" w:cs="ML-Revathi"/>
          <w:sz w:val="24"/>
          <w:szCs w:val="24"/>
        </w:rPr>
        <w:t xml:space="preserve"> </w:t>
      </w:r>
      <w:r w:rsidRPr="00D476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vfm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tPmkss^³</w:t>
      </w:r>
      <w:r w:rsidR="00691012" w:rsidRPr="00D476B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367857"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367857" w:rsidRPr="00D476BE">
        <w:rPr>
          <w:rFonts w:ascii="ML-TTKarthika" w:hAnsi="ML-TTKarthika" w:cs="ML-Revathi"/>
          <w:sz w:val="24"/>
          <w:szCs w:val="24"/>
        </w:rPr>
        <w:t xml:space="preserve">_{io </w:t>
      </w:r>
      <w:r w:rsidR="00691012"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91012" w:rsidRPr="00D476BE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="00691012"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91012" w:rsidRPr="00D476BE">
        <w:rPr>
          <w:rFonts w:ascii="ML-TTKarthika" w:hAnsi="ML-TTKarthika" w:cs="ML-Revathi"/>
          <w:sz w:val="24"/>
          <w:szCs w:val="24"/>
        </w:rPr>
        <w:t>t_mUn</w:t>
      </w:r>
      <w:proofErr w:type="spellEnd"/>
      <w:r w:rsidR="00691012"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91012" w:rsidRPr="00D476BE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91012" w:rsidRPr="00D476BE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691012" w:rsidRPr="00D476BE">
        <w:rPr>
          <w:rFonts w:ascii="ML-TTKarthika" w:hAnsi="ML-TTKarthika" w:cs="ML-Revathi"/>
          <w:sz w:val="24"/>
          <w:szCs w:val="24"/>
        </w:rPr>
        <w:t xml:space="preserve"> </w:t>
      </w:r>
      <w:r w:rsidRPr="00D476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. </w:t>
      </w:r>
    </w:p>
    <w:p w14:paraId="066A5582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5F1F10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37838D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476BE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0BE90CA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_{io </w:t>
      </w:r>
    </w:p>
    <w:p w14:paraId="39C563AF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8E034B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76BE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iosb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Ipdn¨v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ka{K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hoUntbmbpsS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{]Imi\w a{´n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D476B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476BE">
        <w:rPr>
          <w:rFonts w:ascii="ML-TTKarthika" w:hAnsi="ML-TTKarthika" w:cs="ML-Revathi"/>
          <w:sz w:val="24"/>
          <w:szCs w:val="24"/>
        </w:rPr>
        <w:t>nÀhln¨t¸mÄ</w:t>
      </w:r>
      <w:proofErr w:type="spellEnd"/>
    </w:p>
    <w:p w14:paraId="37214277" w14:textId="77777777" w:rsidR="005B63ED" w:rsidRPr="00D476BE" w:rsidRDefault="005B63ED" w:rsidP="005B63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FFB07E" w14:textId="1E8FB0C6" w:rsidR="008069F7" w:rsidRDefault="00D476BE" w:rsidP="005B63E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5B6F67E6" wp14:editId="5D5D4461">
            <wp:extent cx="5937250" cy="2914650"/>
            <wp:effectExtent l="0" t="0" r="0" b="0"/>
            <wp:docPr id="673787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DC581" w14:textId="77777777" w:rsidR="00D476BE" w:rsidRDefault="00D476BE" w:rsidP="005B63ED">
      <w:pPr>
        <w:rPr>
          <w:rFonts w:ascii="ML-TTKarthika" w:hAnsi="ML-TTKarthika"/>
        </w:rPr>
      </w:pPr>
    </w:p>
    <w:p w14:paraId="54ABC97B" w14:textId="23126678" w:rsidR="00A37DB2" w:rsidRDefault="00A37DB2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3F1D43A" w14:textId="7A43E4B1" w:rsidR="00D476BE" w:rsidRPr="00A37DB2" w:rsidRDefault="00A37DB2" w:rsidP="005B63ED">
      <w:pPr>
        <w:rPr>
          <w:rFonts w:ascii="Kartika" w:hAnsi="Kartika" w:cs="Kartika"/>
          <w:sz w:val="20"/>
          <w:szCs w:val="20"/>
        </w:rPr>
      </w:pPr>
      <w:proofErr w:type="spellStart"/>
      <w:r w:rsidRPr="00A37DB2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A37DB2">
        <w:rPr>
          <w:rFonts w:ascii="Kartika" w:hAnsi="Kartika" w:cs="Kartika"/>
          <w:sz w:val="20"/>
          <w:szCs w:val="20"/>
        </w:rPr>
        <w:br/>
        <w:t>5-3-2026</w:t>
      </w:r>
      <w:r w:rsidRPr="00A37DB2">
        <w:rPr>
          <w:rFonts w:ascii="Kartika" w:hAnsi="Kartika" w:cs="Kartika"/>
          <w:sz w:val="20"/>
          <w:szCs w:val="20"/>
        </w:rPr>
        <w:br/>
      </w:r>
      <w:r w:rsidRPr="00A37DB2">
        <w:rPr>
          <w:rFonts w:ascii="Kartika" w:hAnsi="Kartika" w:cs="Kartika"/>
          <w:sz w:val="20"/>
          <w:szCs w:val="20"/>
        </w:rPr>
        <w:br/>
        <w:t>           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സമഗ്ര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വീഡിയോ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പ്രകാശനം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A37DB2">
        <w:rPr>
          <w:rFonts w:ascii="Kartika" w:hAnsi="Kartika" w:cs="Kartika"/>
          <w:sz w:val="20"/>
          <w:szCs w:val="20"/>
        </w:rPr>
        <w:br/>
      </w:r>
      <w:r w:rsidRPr="00A37DB2">
        <w:rPr>
          <w:rFonts w:ascii="Kartika" w:hAnsi="Kartika" w:cs="Kartika"/>
          <w:sz w:val="20"/>
          <w:szCs w:val="20"/>
        </w:rPr>
        <w:br/>
      </w:r>
      <w:proofErr w:type="spellStart"/>
      <w:r w:rsidRPr="00A37DB2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A37DB2">
        <w:rPr>
          <w:rFonts w:ascii="Kartika" w:hAnsi="Kartika" w:cs="Kartika"/>
          <w:sz w:val="20"/>
          <w:szCs w:val="20"/>
        </w:rPr>
        <w:t>സ്ത്രീശാക്തീകരണ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ദാരിദ്ര്യനിർമാർജന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37DB2">
        <w:rPr>
          <w:rFonts w:ascii="Kartika" w:hAnsi="Kartika" w:cs="Kartika"/>
          <w:sz w:val="20"/>
          <w:szCs w:val="20"/>
        </w:rPr>
        <w:t>നാളിതുവരെ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കൈവരിച്ച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വളർച്ചയും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പുരോഗതിയും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വ്യക്തമാക്കുന്ന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സമഗ്ര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വീഡിയോ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കാര്യ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എം.ബി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പ്രകാശനം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A37DB2">
        <w:rPr>
          <w:rFonts w:ascii="Kartika" w:hAnsi="Kartika" w:cs="Kartika"/>
          <w:sz w:val="20"/>
          <w:szCs w:val="20"/>
        </w:rPr>
        <w:t>.  </w:t>
      </w:r>
      <w:proofErr w:type="spellStart"/>
      <w:r w:rsidRPr="00A37DB2">
        <w:rPr>
          <w:rFonts w:ascii="Kartika" w:hAnsi="Kartika" w:cs="Kartika"/>
          <w:sz w:val="20"/>
          <w:szCs w:val="20"/>
        </w:rPr>
        <w:t>സെക്രട്ടേറിയറ്റ്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അനക്സി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37DB2">
        <w:rPr>
          <w:rFonts w:ascii="Kartika" w:hAnsi="Kartika" w:cs="Kartika"/>
          <w:sz w:val="20"/>
          <w:szCs w:val="20"/>
        </w:rPr>
        <w:t>ലയം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ഹാളി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37DB2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ഗവേണിങ്ങ്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ബോഡി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യോഗത്തിലായിരുന്നു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വീഡിയോ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പ്രകാശനം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. 13 </w:t>
      </w:r>
      <w:proofErr w:type="spellStart"/>
      <w:r w:rsidRPr="00A37DB2">
        <w:rPr>
          <w:rFonts w:ascii="Kartika" w:hAnsi="Kartika" w:cs="Kartika"/>
          <w:sz w:val="20"/>
          <w:szCs w:val="20"/>
        </w:rPr>
        <w:t>മിനിട്ടാണ്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വീഡിയോയുടെ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ദൈർഘ്യം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പദ്ധതിക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A37DB2">
        <w:rPr>
          <w:rFonts w:ascii="Kartika" w:hAnsi="Kartika" w:cs="Kartika"/>
          <w:sz w:val="20"/>
          <w:szCs w:val="20"/>
        </w:rPr>
        <w:t>അവയുടെ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ഗുണഫലങ്ങ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37DB2">
        <w:rPr>
          <w:rFonts w:ascii="Kartika" w:hAnsi="Kartika" w:cs="Kartika"/>
          <w:sz w:val="20"/>
          <w:szCs w:val="20"/>
        </w:rPr>
        <w:t>ഇതിലൂടെ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കേരളീയ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സ്ത്രീജീവിതത്തിലും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സമൂഹത്തിലും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കൈവന്ന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പുരോഗതി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വീഡിയോയി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37DB2">
        <w:rPr>
          <w:rFonts w:ascii="Kartika" w:hAnsi="Kartika" w:cs="Kartika"/>
          <w:sz w:val="20"/>
          <w:szCs w:val="20"/>
        </w:rPr>
        <w:t>വിശദീകരിക്കുന്നത്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37DB2">
        <w:rPr>
          <w:rFonts w:ascii="Kartika" w:hAnsi="Kartika" w:cs="Kartika"/>
          <w:sz w:val="20"/>
          <w:szCs w:val="20"/>
        </w:rPr>
        <w:t>സി-ഡിറ്റിന്റെ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സഹകരണത്തോടെ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37DB2">
        <w:rPr>
          <w:rFonts w:ascii="Kartika" w:hAnsi="Kartika" w:cs="Kartika"/>
          <w:sz w:val="20"/>
          <w:szCs w:val="20"/>
        </w:rPr>
        <w:t>മലയാളത്തിലും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ഇംഗ്ളീഷിലുമായാണ്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വീഡിയോ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നിർമ്മിച്ചിരിക്കുന്നത്</w:t>
      </w:r>
      <w:proofErr w:type="spellEnd"/>
      <w:r w:rsidRPr="00A37DB2">
        <w:rPr>
          <w:rFonts w:ascii="Kartika" w:hAnsi="Kartika" w:cs="Kartika"/>
          <w:sz w:val="20"/>
          <w:szCs w:val="20"/>
        </w:rPr>
        <w:t>.</w:t>
      </w:r>
      <w:r w:rsidRPr="00A37DB2">
        <w:rPr>
          <w:rFonts w:ascii="Kartika" w:hAnsi="Kartika" w:cs="Kartika"/>
          <w:sz w:val="20"/>
          <w:szCs w:val="20"/>
        </w:rPr>
        <w:br/>
      </w:r>
      <w:r w:rsidRPr="00A37DB2">
        <w:rPr>
          <w:rFonts w:ascii="Kartika" w:hAnsi="Kartika" w:cs="Kartika"/>
          <w:sz w:val="20"/>
          <w:szCs w:val="20"/>
        </w:rPr>
        <w:br/>
      </w:r>
      <w:proofErr w:type="spellStart"/>
      <w:r w:rsidRPr="00A37DB2">
        <w:rPr>
          <w:rFonts w:ascii="Kartika" w:hAnsi="Kartika" w:cs="Kartika"/>
          <w:sz w:val="20"/>
          <w:szCs w:val="20"/>
        </w:rPr>
        <w:t>വയോജന-രോഗീ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പരിചരണ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37DB2">
        <w:rPr>
          <w:rFonts w:ascii="Kartika" w:hAnsi="Kartika" w:cs="Kartika"/>
          <w:sz w:val="20"/>
          <w:szCs w:val="20"/>
        </w:rPr>
        <w:t>വിവിധ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സേവനങ്ങ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37DB2">
        <w:rPr>
          <w:rFonts w:ascii="Kartika" w:hAnsi="Kartika" w:cs="Kartika"/>
          <w:sz w:val="20"/>
          <w:szCs w:val="20"/>
        </w:rPr>
        <w:t>ലഭ്യമാക്കുന്നതിനായി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37DB2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37DB2">
        <w:rPr>
          <w:rFonts w:ascii="Kartika" w:hAnsi="Kartika" w:cs="Kartika"/>
          <w:sz w:val="20"/>
          <w:szCs w:val="20"/>
        </w:rPr>
        <w:t>കെ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ഫോ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37DB2">
        <w:rPr>
          <w:rFonts w:ascii="Kartika" w:hAnsi="Kartika" w:cs="Kartika"/>
          <w:sz w:val="20"/>
          <w:szCs w:val="20"/>
        </w:rPr>
        <w:t>കെയ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37DB2">
        <w:rPr>
          <w:rFonts w:ascii="Kartika" w:hAnsi="Kartika" w:cs="Kartika"/>
          <w:sz w:val="20"/>
          <w:szCs w:val="20"/>
        </w:rPr>
        <w:t>പദ്ധതിയെ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കുറിച്ച്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അഞ്ചു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മിനിട്ട്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37DB2">
        <w:rPr>
          <w:rFonts w:ascii="Kartika" w:hAnsi="Kartika" w:cs="Kartika"/>
          <w:sz w:val="20"/>
          <w:szCs w:val="20"/>
        </w:rPr>
        <w:t>ദൈർഘ്യമുളള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വീഡിയോയും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ഇതോടൊപ്പം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പ്രകാശനം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A37DB2">
        <w:rPr>
          <w:rFonts w:ascii="Kartika" w:hAnsi="Kartika" w:cs="Kartika"/>
          <w:sz w:val="20"/>
          <w:szCs w:val="20"/>
        </w:rPr>
        <w:t>.</w:t>
      </w:r>
      <w:r w:rsidRPr="00A37DB2">
        <w:rPr>
          <w:rFonts w:ascii="Kartika" w:hAnsi="Kartika" w:cs="Kartika"/>
          <w:sz w:val="20"/>
          <w:szCs w:val="20"/>
        </w:rPr>
        <w:br/>
      </w:r>
      <w:r w:rsidRPr="00A37DB2">
        <w:rPr>
          <w:rFonts w:ascii="Kartika" w:hAnsi="Kartika" w:cs="Kartika"/>
          <w:sz w:val="20"/>
          <w:szCs w:val="20"/>
        </w:rPr>
        <w:br/>
      </w:r>
      <w:proofErr w:type="spellStart"/>
      <w:r w:rsidRPr="00A37DB2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പ്രസിഡന്റും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ഗവേണിങ്ങ്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ബോഡി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അംഗവുമായ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വി.പ്രിയദർശിനി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37DB2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ടി.വി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അനുപമ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37DB2">
        <w:rPr>
          <w:rFonts w:ascii="Kartika" w:hAnsi="Kartika" w:cs="Kartika"/>
          <w:sz w:val="20"/>
          <w:szCs w:val="20"/>
        </w:rPr>
        <w:t>എച്ച്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ദിനേശ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A37DB2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37DB2">
        <w:rPr>
          <w:rFonts w:ascii="Kartika" w:hAnsi="Kartika" w:cs="Kartika"/>
          <w:sz w:val="20"/>
          <w:szCs w:val="20"/>
        </w:rPr>
        <w:t>സിന്ധു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പി.കെ</w:t>
      </w:r>
      <w:proofErr w:type="spellEnd"/>
      <w:r w:rsidRPr="00A37DB2">
        <w:rPr>
          <w:rFonts w:ascii="Kartika" w:hAnsi="Kartika" w:cs="Kartika"/>
          <w:sz w:val="20"/>
          <w:szCs w:val="20"/>
        </w:rPr>
        <w:t>,  </w:t>
      </w:r>
      <w:proofErr w:type="spellStart"/>
      <w:r w:rsidRPr="00A37DB2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പ്ളാനിങ്ങ്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ബോർഡ്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ചീഫ്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ജോസഫൈ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37DB2">
        <w:rPr>
          <w:rFonts w:ascii="Kartika" w:hAnsi="Kartika" w:cs="Kartika"/>
          <w:sz w:val="20"/>
          <w:szCs w:val="20"/>
        </w:rPr>
        <w:t>ഗവേണിങ്ങ്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ബോഡി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37DB2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37DB2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A37DB2">
        <w:rPr>
          <w:rFonts w:ascii="Kartika" w:hAnsi="Kartika" w:cs="Kartika"/>
          <w:sz w:val="20"/>
          <w:szCs w:val="20"/>
        </w:rPr>
        <w:t>.</w:t>
      </w:r>
      <w:r w:rsidRPr="00A37DB2">
        <w:rPr>
          <w:rFonts w:ascii="Kartika" w:hAnsi="Kartika" w:cs="Kartika"/>
          <w:sz w:val="20"/>
          <w:szCs w:val="20"/>
        </w:rPr>
        <w:br/>
      </w:r>
      <w:r w:rsidRPr="00A37DB2">
        <w:rPr>
          <w:rFonts w:ascii="Kartika" w:hAnsi="Kartika" w:cs="Kartika"/>
          <w:sz w:val="20"/>
          <w:szCs w:val="20"/>
        </w:rPr>
        <w:br/>
      </w:r>
      <w:r w:rsidRPr="00A37DB2">
        <w:rPr>
          <w:rFonts w:ascii="Kartika" w:hAnsi="Kartika" w:cs="Kartika"/>
          <w:sz w:val="20"/>
          <w:szCs w:val="20"/>
        </w:rPr>
        <w:br/>
      </w:r>
      <w:proofErr w:type="spellStart"/>
      <w:r w:rsidRPr="00A37DB2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ഒാഫീസ</w:t>
      </w:r>
      <w:proofErr w:type="spellEnd"/>
      <w:r w:rsidRPr="00A37DB2">
        <w:rPr>
          <w:rFonts w:ascii="Kartika" w:hAnsi="Kartika" w:cs="Kartika"/>
          <w:sz w:val="20"/>
          <w:szCs w:val="20"/>
        </w:rPr>
        <w:t>ർ</w:t>
      </w:r>
      <w:r w:rsidRPr="00A37DB2">
        <w:rPr>
          <w:rFonts w:ascii="Kartika" w:hAnsi="Kartika" w:cs="Kartika"/>
          <w:sz w:val="20"/>
          <w:szCs w:val="20"/>
        </w:rPr>
        <w:br/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37DB2">
        <w:rPr>
          <w:rFonts w:ascii="Kartika" w:hAnsi="Kartika" w:cs="Kartika"/>
          <w:sz w:val="20"/>
          <w:szCs w:val="20"/>
        </w:rPr>
        <w:br/>
      </w:r>
      <w:r w:rsidRPr="00A37DB2">
        <w:rPr>
          <w:rFonts w:ascii="Kartika" w:hAnsi="Kartika" w:cs="Kartika"/>
          <w:sz w:val="20"/>
          <w:szCs w:val="20"/>
        </w:rPr>
        <w:br/>
      </w:r>
      <w:proofErr w:type="spellStart"/>
      <w:r w:rsidRPr="00A37DB2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കുടുംബശ്രീയെ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കുറിച്ച്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സമഗ്ര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വീഡിയോയുടെ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പ്രകാശനം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എം.ബി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A37DB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37DB2">
        <w:rPr>
          <w:rFonts w:ascii="Kartika" w:hAnsi="Kartika" w:cs="Kartika"/>
          <w:sz w:val="20"/>
          <w:szCs w:val="20"/>
        </w:rPr>
        <w:t>നിർവഹിച്ചപ്പോ</w:t>
      </w:r>
      <w:proofErr w:type="spellEnd"/>
      <w:r w:rsidRPr="00A37DB2">
        <w:rPr>
          <w:rFonts w:ascii="Kartika" w:hAnsi="Kartika" w:cs="Kartika"/>
          <w:sz w:val="20"/>
          <w:szCs w:val="20"/>
        </w:rPr>
        <w:t>ൾ</w:t>
      </w:r>
    </w:p>
    <w:sectPr w:rsidR="00D476BE" w:rsidRPr="00A37DB2" w:rsidSect="009D16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3ED"/>
    <w:rsid w:val="00367857"/>
    <w:rsid w:val="004351A5"/>
    <w:rsid w:val="005B63ED"/>
    <w:rsid w:val="00691012"/>
    <w:rsid w:val="006D59BA"/>
    <w:rsid w:val="008069F7"/>
    <w:rsid w:val="00A37DB2"/>
    <w:rsid w:val="00D476BE"/>
    <w:rsid w:val="00E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DDED"/>
  <w15:docId w15:val="{E79D5B14-03D3-4D9E-8253-F3C2AC20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9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2026-03-05T10:21:00Z</dcterms:created>
  <dcterms:modified xsi:type="dcterms:W3CDTF">2026-03-06T03:46:00Z</dcterms:modified>
</cp:coreProperties>
</file>