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A74C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E2B9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E2B9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2D50094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2B93">
        <w:rPr>
          <w:rFonts w:ascii="ML-TTKarthika" w:hAnsi="ML-TTKarthika" w:cs="ML-Revathi"/>
          <w:sz w:val="24"/>
          <w:szCs w:val="24"/>
        </w:rPr>
        <w:t xml:space="preserve">21þ7þ2026 </w:t>
      </w:r>
    </w:p>
    <w:p w14:paraId="4083EBE2" w14:textId="77777777" w:rsidR="00CF5961" w:rsidRPr="002E2B93" w:rsidRDefault="009B2596" w:rsidP="00CF5961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2B93">
        <w:rPr>
          <w:rFonts w:ascii="ML-TTKarthika" w:hAnsi="ML-TTKarthika" w:cs="ML-Revathi"/>
          <w:sz w:val="24"/>
          <w:szCs w:val="24"/>
        </w:rPr>
        <w:t xml:space="preserve">                            </w:t>
      </w:r>
      <w:r w:rsidR="00896AAE" w:rsidRPr="002E2B93">
        <w:rPr>
          <w:rFonts w:ascii="ML-TTKarthika" w:hAnsi="ML-TTKarthika" w:cs="ML-Revathi"/>
          <w:sz w:val="24"/>
          <w:szCs w:val="24"/>
        </w:rPr>
        <w:t xml:space="preserve"> </w:t>
      </w:r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r w:rsidR="00896AAE" w:rsidRPr="002E2B93">
        <w:rPr>
          <w:rFonts w:ascii="ML-TTKarthika" w:hAnsi="ML-TTKarthika" w:cs="ML-Revathi"/>
          <w:sz w:val="24"/>
          <w:szCs w:val="24"/>
        </w:rPr>
        <w:t xml:space="preserve">  </w:t>
      </w:r>
      <w:r w:rsidR="00CF5961" w:rsidRPr="002E2B93">
        <w:rPr>
          <w:rFonts w:ascii="ML-TTKarthika" w:hAnsi="ML-TTKarthika" w:cs="ML-Revathi"/>
          <w:sz w:val="24"/>
          <w:szCs w:val="24"/>
        </w:rPr>
        <w:tab/>
        <w:t xml:space="preserve">   </w:t>
      </w:r>
    </w:p>
    <w:p w14:paraId="1FFD06D6" w14:textId="77777777" w:rsidR="00CF5961" w:rsidRPr="002E2B93" w:rsidRDefault="00CF5961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FC0008" w14:textId="77777777" w:rsidR="009B2596" w:rsidRPr="002E2B93" w:rsidRDefault="00CF5961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2E2B93">
        <w:rPr>
          <w:rFonts w:ascii="ML-TTKarthika" w:hAnsi="ML-TTKarthika" w:cs="ML-Revathi"/>
          <w:sz w:val="24"/>
          <w:szCs w:val="24"/>
        </w:rPr>
        <w:t xml:space="preserve">                                   </w:t>
      </w:r>
      <w:proofErr w:type="spellStart"/>
      <w:r w:rsidR="009B2596" w:rsidRPr="002E2B93">
        <w:rPr>
          <w:rFonts w:ascii="ML-TTKarthika" w:hAnsi="ML-TTKarthika" w:cs="ML-Revathi"/>
          <w:sz w:val="28"/>
          <w:szCs w:val="28"/>
        </w:rPr>
        <w:t>d_À</w:t>
      </w:r>
      <w:proofErr w:type="spellEnd"/>
      <w:r w:rsidR="009B2596" w:rsidRPr="002E2B9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9B2596" w:rsidRPr="002E2B93">
        <w:rPr>
          <w:rFonts w:ascii="ML-TTKarthika" w:hAnsi="ML-TTKarthika" w:cs="ML-Revathi"/>
          <w:sz w:val="28"/>
          <w:szCs w:val="28"/>
        </w:rPr>
        <w:t>IÀjIÀ¡v</w:t>
      </w:r>
      <w:proofErr w:type="spellEnd"/>
      <w:r w:rsidR="009B2596" w:rsidRPr="002E2B9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9B2596" w:rsidRPr="002E2B93">
        <w:rPr>
          <w:rFonts w:ascii="ML-TTKarthika" w:hAnsi="ML-TTKarthika" w:cs="ML-Revathi"/>
          <w:sz w:val="28"/>
          <w:szCs w:val="28"/>
        </w:rPr>
        <w:t>ssI¯m§v</w:t>
      </w:r>
      <w:proofErr w:type="spellEnd"/>
      <w:r w:rsidR="009B2596" w:rsidRPr="002E2B93">
        <w:rPr>
          <w:rFonts w:ascii="ML-TTKarthika" w:hAnsi="ML-TTKarthika" w:cs="ML-Revathi"/>
          <w:sz w:val="28"/>
          <w:szCs w:val="28"/>
        </w:rPr>
        <w:t xml:space="preserve">: </w:t>
      </w:r>
    </w:p>
    <w:p w14:paraId="069A06E8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2E2B93">
        <w:rPr>
          <w:rFonts w:ascii="ML-TTKarthika" w:hAnsi="ML-TTKarthika" w:cs="ML-Revathi"/>
          <w:sz w:val="28"/>
          <w:szCs w:val="28"/>
        </w:rPr>
        <w:t xml:space="preserve">         </w:t>
      </w:r>
      <w:proofErr w:type="spellStart"/>
      <w:r w:rsidRPr="002E2B93">
        <w:rPr>
          <w:rFonts w:ascii="ML-TTKarthika" w:hAnsi="ML-TTKarthika" w:cs="ML-Revathi"/>
          <w:b/>
          <w:bCs/>
          <w:sz w:val="28"/>
          <w:szCs w:val="28"/>
        </w:rPr>
        <w:t>Sm¸n§v</w:t>
      </w:r>
      <w:proofErr w:type="spellEnd"/>
      <w:r w:rsidRPr="002E2B9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2E2B93">
        <w:rPr>
          <w:rFonts w:ascii="ML-TTKarthika" w:hAnsi="ML-TTKarthika" w:cs="ML-Revathi"/>
          <w:b/>
          <w:bCs/>
          <w:sz w:val="28"/>
          <w:szCs w:val="28"/>
        </w:rPr>
        <w:t>apXÂ</w:t>
      </w:r>
      <w:proofErr w:type="spellEnd"/>
      <w:r w:rsidRPr="002E2B9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2E2B93">
        <w:rPr>
          <w:rFonts w:ascii="ML-TTKarthika" w:hAnsi="ML-TTKarthika" w:cs="ML-Revathi"/>
          <w:b/>
          <w:bCs/>
          <w:sz w:val="28"/>
          <w:szCs w:val="28"/>
        </w:rPr>
        <w:t>hn</w:t>
      </w:r>
      <w:proofErr w:type="spellEnd"/>
      <w:r w:rsidRPr="002E2B93">
        <w:rPr>
          <w:rFonts w:ascii="ML-TTKarthika" w:hAnsi="ML-TTKarthika" w:cs="ML-Revathi"/>
          <w:b/>
          <w:bCs/>
          <w:sz w:val="28"/>
          <w:szCs w:val="28"/>
        </w:rPr>
        <w:t>]W</w:t>
      </w:r>
      <w:proofErr w:type="gramEnd"/>
      <w:r w:rsidRPr="002E2B93">
        <w:rPr>
          <w:rFonts w:ascii="ML-TTKarthika" w:hAnsi="ML-TTKarthika" w:cs="ML-Revathi"/>
          <w:b/>
          <w:bCs/>
          <w:sz w:val="28"/>
          <w:szCs w:val="28"/>
        </w:rPr>
        <w:t xml:space="preserve">\w </w:t>
      </w:r>
      <w:proofErr w:type="spellStart"/>
      <w:r w:rsidRPr="002E2B93">
        <w:rPr>
          <w:rFonts w:ascii="ML-TTKarthika" w:hAnsi="ML-TTKarthika" w:cs="ML-Revathi"/>
          <w:b/>
          <w:bCs/>
          <w:sz w:val="28"/>
          <w:szCs w:val="28"/>
        </w:rPr>
        <w:t>hsc</w:t>
      </w:r>
      <w:proofErr w:type="spellEnd"/>
      <w:r w:rsidRPr="002E2B9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2E2B93">
        <w:rPr>
          <w:rFonts w:ascii="ML-TTKarthika" w:hAnsi="ML-TTKarthika" w:cs="ML-Revathi"/>
          <w:b/>
          <w:bCs/>
          <w:sz w:val="28"/>
          <w:szCs w:val="28"/>
        </w:rPr>
        <w:t>ka{</w:t>
      </w:r>
      <w:proofErr w:type="gramEnd"/>
      <w:r w:rsidRPr="002E2B93">
        <w:rPr>
          <w:rFonts w:ascii="ML-TTKarthika" w:hAnsi="ML-TTKarthika" w:cs="ML-Revathi"/>
          <w:b/>
          <w:bCs/>
          <w:sz w:val="28"/>
          <w:szCs w:val="28"/>
        </w:rPr>
        <w:t xml:space="preserve">K </w:t>
      </w:r>
      <w:proofErr w:type="spellStart"/>
      <w:r w:rsidRPr="002E2B93">
        <w:rPr>
          <w:rFonts w:ascii="ML-TTKarthika" w:hAnsi="ML-TTKarthika" w:cs="ML-Revathi"/>
          <w:b/>
          <w:bCs/>
          <w:sz w:val="28"/>
          <w:szCs w:val="28"/>
        </w:rPr>
        <w:t>tkh</w:t>
      </w:r>
      <w:proofErr w:type="spellEnd"/>
      <w:r w:rsidRPr="002E2B93">
        <w:rPr>
          <w:rFonts w:ascii="ML-TTKarthika" w:hAnsi="ML-TTKarthika" w:cs="ML-Revathi"/>
          <w:b/>
          <w:bCs/>
          <w:sz w:val="28"/>
          <w:szCs w:val="28"/>
        </w:rPr>
        <w:t>\§</w:t>
      </w:r>
      <w:proofErr w:type="spellStart"/>
      <w:r w:rsidRPr="002E2B93">
        <w:rPr>
          <w:rFonts w:ascii="ML-TTKarthika" w:hAnsi="ML-TTKarthika" w:cs="ML-Revathi"/>
          <w:b/>
          <w:bCs/>
          <w:sz w:val="28"/>
          <w:szCs w:val="28"/>
        </w:rPr>
        <w:t>fpambn</w:t>
      </w:r>
      <w:proofErr w:type="spellEnd"/>
      <w:r w:rsidRPr="002E2B93">
        <w:rPr>
          <w:rFonts w:ascii="ML-TTKarthika" w:hAnsi="ML-TTKarthika" w:cs="ML-Revathi"/>
          <w:b/>
          <w:bCs/>
          <w:sz w:val="28"/>
          <w:szCs w:val="28"/>
        </w:rPr>
        <w:t xml:space="preserve"> IpSpw</w:t>
      </w:r>
      <w:proofErr w:type="gramStart"/>
      <w:r w:rsidRPr="002E2B93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2E2B93">
        <w:rPr>
          <w:rFonts w:ascii="ML-TTKarthika" w:hAnsi="ML-TTKarthika" w:cs="ML-Revathi"/>
          <w:b/>
          <w:bCs/>
          <w:sz w:val="28"/>
          <w:szCs w:val="28"/>
        </w:rPr>
        <w:t xml:space="preserve">io   </w:t>
      </w:r>
    </w:p>
    <w:p w14:paraId="5E079725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2B93">
        <w:rPr>
          <w:rFonts w:ascii="ML-TTKarthika" w:hAnsi="ML-TTKarthika" w:cs="ML-Revathi"/>
          <w:b/>
          <w:bCs/>
          <w:sz w:val="28"/>
          <w:szCs w:val="28"/>
        </w:rPr>
        <w:t xml:space="preserve">         </w:t>
      </w:r>
      <w:r w:rsidRPr="002E2B93">
        <w:rPr>
          <w:rFonts w:ascii="ML-TTKarthika" w:hAnsi="ML-TTKarthika" w:cs="ML-Revathi"/>
          <w:sz w:val="28"/>
          <w:szCs w:val="28"/>
        </w:rPr>
        <w:t xml:space="preserve">         </w:t>
      </w:r>
    </w:p>
    <w:p w14:paraId="643E4E5D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2B93">
        <w:rPr>
          <w:rFonts w:ascii="ML-TTKarthika" w:hAnsi="ML-TTKarthika" w:cs="ML-Revathi"/>
          <w:sz w:val="24"/>
          <w:szCs w:val="24"/>
        </w:rPr>
        <w:t xml:space="preserve"> </w:t>
      </w:r>
    </w:p>
    <w:p w14:paraId="45514384" w14:textId="77777777" w:rsidR="009B2596" w:rsidRPr="002E2B93" w:rsidRDefault="009B2596" w:rsidP="00CF596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2E2B93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2E2B93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pWyhpw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ØncsXmgnepw</w:t>
      </w:r>
      <w:proofErr w:type="spellEnd"/>
    </w:p>
    <w:p w14:paraId="5997F0D9" w14:textId="77777777" w:rsidR="009B2596" w:rsidRPr="002E2B93" w:rsidRDefault="009B2596" w:rsidP="00CF596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ka{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K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tXm«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]me\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hpw</w:t>
      </w:r>
      <w:proofErr w:type="spellEnd"/>
    </w:p>
    <w:p w14:paraId="34FFA321" w14:textId="77777777" w:rsidR="00CF5961" w:rsidRPr="002E2B93" w:rsidRDefault="00CF5961" w:rsidP="00CF596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4E21EADA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3B7A13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2B9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sXmgnemfn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ma¯n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pw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]me\ 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XnkÔnIÄ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cnlmcw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 ImWm³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2B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io.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enanäUnsâ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klIcWt¯msS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taepImhv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mb¯nÂ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tXm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ka{K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]me\¯n\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 ]²Xn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PnÃIfnte¡v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n¸n¡pw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IÀatk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XrXz¯nembncn¡pw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]²Xn {]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¯\§Ä.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hymhkmbnImSnØm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, ]¯\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PnÃIfnse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kn.Un.FkpIfnemIpw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BZyw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n¸n¡pI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tIm«b¯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>\©v h\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nXIfmWv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cwK¯pÅXv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PnÃIfnte¡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2E2B93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¸n¡p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apdbv¡v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E2B93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AhÀ¡pw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Ahkcsamcp¡pw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</w:p>
    <w:p w14:paraId="32C6EC51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64A8DC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2B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Un.FkpIsf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Cuhâv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tXm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E2B93">
        <w:rPr>
          <w:rFonts w:ascii="ML-TTKarthika" w:hAnsi="ML-TTKarthika" w:cs="ML-Revathi"/>
          <w:sz w:val="24"/>
          <w:szCs w:val="24"/>
        </w:rPr>
        <w:t>hmWnPyþs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m^jWÂ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Pvsaân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\v {]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m]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vXam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¡pIbmWv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2B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io h\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E2B93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{Xob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d_ÀtXm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ZmXm¡fmbn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amäpw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sXmgnemfnIfpsS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proofErr w:type="gramStart"/>
      <w:r w:rsidRPr="002E2B9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2E2B93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</w:p>
    <w:p w14:paraId="74AEB3B2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30A135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2B93">
        <w:rPr>
          <w:rFonts w:ascii="ML-TTKarthika" w:hAnsi="ML-TTKarthika" w:cs="ML-Revathi"/>
          <w:sz w:val="24"/>
          <w:szCs w:val="24"/>
        </w:rPr>
        <w:t>Xt±iXe¯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S¸m¡p¶Xn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2B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Un.Fkn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mb¯nÂ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tXm«w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DSaIÄ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Bhiys¸Sp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apdbv¡v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AhcnÂ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]me\¯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GsäSp¯p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SoÂ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]me\w,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Sm¸n§v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kwkv¡cWw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apgph³ {]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n¸n¡pw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Hcp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nÝX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hnlnXw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DSaIÄ¡v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enanäUnsâ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amÀK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nÀtZi§Ä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pkcn¨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km¼¯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nI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´pWbpw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Irjnbpambn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Sm¸n§v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E2B9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SqÄ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Inäpw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mZI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klIcWt¯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msS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2B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Bhiym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pkcWw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ykn¡p¶Xn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Dt±in¡p¶Xv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sNdpInS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IÀjIscbpw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Is­¯pw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</w:p>
    <w:p w14:paraId="7DA55DAB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C076D38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E2B93">
        <w:rPr>
          <w:rFonts w:ascii="ML-TTKarthika" w:hAnsi="ML-TTKarthika" w:cs="ML-Revathi"/>
          <w:sz w:val="24"/>
          <w:szCs w:val="24"/>
        </w:rPr>
        <w:t xml:space="preserve">25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hÀjt¯mfw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Ønchcpam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\w e`yam¡m³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taJebmWv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d_À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F¶Xn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mÂ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tZi§fnse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tXmXnÂ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Ahkc§Ä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e`yam¡m³ ]²Xn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klmbIamIpsa¶mWv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IW¡pIq«Â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ssltd©v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tZi§fnse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{][m\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Irjnbn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fmb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Im¸n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Gew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F¶nhbv¡v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hf{]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Ahkchpw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t{Um¬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e`nt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¨¡pw. 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A¼tXmfw h\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2B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Um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¬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2E2B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ssek³kpw t\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Snbn«p­v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>¸« \</w:t>
      </w:r>
      <w:proofErr w:type="gramStart"/>
      <w:r w:rsidRPr="002E2B93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SnIÄ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ptcmKan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¡pIbmWv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. </w:t>
      </w:r>
    </w:p>
    <w:p w14:paraId="53F5E02C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A5E83B" w14:textId="77777777" w:rsidR="00CF5961" w:rsidRPr="002E2B93" w:rsidRDefault="00CF5961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CAD6A7" w14:textId="77777777" w:rsidR="00CF5961" w:rsidRPr="002E2B93" w:rsidRDefault="00CF5961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99BFDA" w14:textId="77777777" w:rsidR="009B2596" w:rsidRPr="002E2B93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E2B9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2E2B9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2E2B9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2E2B9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661D95A" w14:textId="3E2EDCA3" w:rsidR="00F75FEC" w:rsidRDefault="009B2596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E2B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E2B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E2B93">
        <w:rPr>
          <w:rFonts w:ascii="ML-TTKarthika" w:hAnsi="ML-TTKarthika" w:cs="ML-Revathi"/>
          <w:sz w:val="24"/>
          <w:szCs w:val="24"/>
        </w:rPr>
        <w:t>io</w:t>
      </w:r>
    </w:p>
    <w:p w14:paraId="1023A8B5" w14:textId="77777777" w:rsidR="002E2B93" w:rsidRDefault="002E2B93" w:rsidP="009B25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A1B7DA" w14:textId="77777777" w:rsidR="002E2B93" w:rsidRDefault="002E2B93" w:rsidP="002E2B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2E2B93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2E2B93">
        <w:rPr>
          <w:rFonts w:ascii="Kartika" w:hAnsi="Kartika" w:cs="Kartika"/>
          <w:sz w:val="20"/>
          <w:szCs w:val="20"/>
        </w:rPr>
        <w:br/>
        <w:t>21-7-2026</w:t>
      </w:r>
    </w:p>
    <w:p w14:paraId="7FDAD027" w14:textId="77777777" w:rsidR="002E2B93" w:rsidRDefault="002E2B93" w:rsidP="002E2B93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r w:rsidRPr="002E2B93">
        <w:rPr>
          <w:rFonts w:ascii="Kartika" w:hAnsi="Kartika" w:cs="Kartika"/>
          <w:sz w:val="20"/>
          <w:szCs w:val="20"/>
        </w:rPr>
        <w:br/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കര്‍ഷകര്‍ക്ക്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കൈത്താങ്ങ്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>:</w:t>
      </w:r>
      <w:r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ടാപ്പിങ്ങ്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മുതല്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വിപണനം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വരെ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സമഗ്ര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സേവനങ്ങളുമായി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 </w:t>
      </w:r>
      <w:r w:rsidRPr="002E2B93">
        <w:rPr>
          <w:rFonts w:ascii="Kartika" w:hAnsi="Kartika" w:cs="Kartika"/>
          <w:b/>
          <w:bCs/>
          <w:sz w:val="20"/>
          <w:szCs w:val="20"/>
        </w:rPr>
        <w:br/>
        <w:t>                 </w:t>
      </w:r>
      <w:r w:rsidRPr="002E2B93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സ്ത്രീകള്‍ക്ക്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നൈപുണ്യവും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സ്ഥിരതൊഴിലും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കര്‍ഷകര്‍ക്ക്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സമഗ്ര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തോട്ടം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പരിപാലന</w:t>
      </w:r>
      <w:proofErr w:type="spellEnd"/>
      <w:r w:rsidRPr="002E2B93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b/>
          <w:bCs/>
          <w:sz w:val="20"/>
          <w:szCs w:val="20"/>
        </w:rPr>
        <w:t>സേവനവും</w:t>
      </w:r>
      <w:proofErr w:type="spellEnd"/>
    </w:p>
    <w:p w14:paraId="3B981911" w14:textId="29ECE35A" w:rsidR="002E2B93" w:rsidRPr="002E2B93" w:rsidRDefault="002E2B93" w:rsidP="002E2B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b/>
          <w:bCs/>
          <w:sz w:val="20"/>
          <w:szCs w:val="20"/>
        </w:rPr>
      </w:pPr>
      <w:r w:rsidRPr="002E2B93">
        <w:rPr>
          <w:rFonts w:ascii="Kartika" w:hAnsi="Kartika" w:cs="Kartika"/>
          <w:sz w:val="20"/>
          <w:szCs w:val="20"/>
        </w:rPr>
        <w:br/>
      </w:r>
      <w:proofErr w:type="spellStart"/>
      <w:r w:rsidRPr="002E2B93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2E2B93">
        <w:rPr>
          <w:rFonts w:ascii="Kartika" w:hAnsi="Kartika" w:cs="Kartika"/>
          <w:sz w:val="20"/>
          <w:szCs w:val="20"/>
        </w:rPr>
        <w:t>:  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കൃഷി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തൊഴിലാളി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ക്ഷാമത്തിനും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പരിപാലന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പ്രതിസന്ധികള്‍ക്കും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പരിഹാരം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കാണാന്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ഇതിനായി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കേരള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ലിമിറ്റഡിന്‍റെ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സഹകരണത്തോടെ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മേലുകാവ്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പഞ്ചായത്തില്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നടപ്പാക്കിയ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തോട്ടങ്ങളുടെ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സമഗ്ര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2E2B93">
        <w:rPr>
          <w:rFonts w:ascii="Kartika" w:hAnsi="Kartika" w:cs="Kartika"/>
          <w:sz w:val="20"/>
          <w:szCs w:val="20"/>
        </w:rPr>
        <w:t>പരിപാലനത്തിനുളള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2E2B93">
        <w:rPr>
          <w:rFonts w:ascii="Kartika" w:hAnsi="Kartika" w:cs="Kartika"/>
          <w:sz w:val="20"/>
          <w:szCs w:val="20"/>
        </w:rPr>
        <w:t>പദ്ധതി</w:t>
      </w:r>
      <w:proofErr w:type="spellEnd"/>
      <w:proofErr w:type="gram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വിവിധ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ജില്ലകളിലേക്ക്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വ്യാപിപ്പിക്കും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കര്‍മസേനയുടെ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നേതൃത്വത്തിലായിരിക്കും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‍. </w:t>
      </w:r>
      <w:proofErr w:type="spellStart"/>
      <w:r w:rsidRPr="002E2B93">
        <w:rPr>
          <w:rFonts w:ascii="Kartika" w:hAnsi="Kartika" w:cs="Kartika"/>
          <w:sz w:val="20"/>
          <w:szCs w:val="20"/>
        </w:rPr>
        <w:t>വ്യാവസായികാടിസ്ഥാനത്തില്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കൃഷി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നടത്തുന്ന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E2B93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ജില്ലകളിലെ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വിവിധ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സി.</w:t>
      </w:r>
      <w:proofErr w:type="gramStart"/>
      <w:r w:rsidRPr="002E2B93">
        <w:rPr>
          <w:rFonts w:ascii="Kartika" w:hAnsi="Kartika" w:cs="Kartika"/>
          <w:sz w:val="20"/>
          <w:szCs w:val="20"/>
        </w:rPr>
        <w:t>ഡി.എസുകളിലാകും</w:t>
      </w:r>
      <w:proofErr w:type="spellEnd"/>
      <w:proofErr w:type="gram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ആദ്യം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വ്യാപിപ്പിക്കുക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കോട്ടയത്ത്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പതിനഞ്ച്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വനിതകളാണ്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2E2B93">
        <w:rPr>
          <w:rFonts w:ascii="Kartika" w:hAnsi="Kartika" w:cs="Kartika"/>
          <w:sz w:val="20"/>
          <w:szCs w:val="20"/>
        </w:rPr>
        <w:t>രംഗത്തുള്ളത്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മറ്റു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ജില്ലകളിലേക്ക്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വ്യാപിപ്പിക്കുന്ന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മുറയ്ക്ക്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വനിതകള്‍ക്ക്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വിദഗ്ധ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അവര്‍ക്കും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അവസരമൊരുക്കും</w:t>
      </w:r>
      <w:proofErr w:type="spellEnd"/>
      <w:r w:rsidRPr="002E2B93">
        <w:rPr>
          <w:rFonts w:ascii="Kartika" w:hAnsi="Kartika" w:cs="Kartika"/>
          <w:sz w:val="20"/>
          <w:szCs w:val="20"/>
        </w:rPr>
        <w:t>.</w:t>
      </w:r>
      <w:r w:rsidRPr="002E2B93">
        <w:rPr>
          <w:rFonts w:ascii="Kartika" w:hAnsi="Kartika" w:cs="Kartika"/>
          <w:sz w:val="20"/>
          <w:szCs w:val="20"/>
        </w:rPr>
        <w:br/>
      </w:r>
      <w:r w:rsidRPr="002E2B93">
        <w:rPr>
          <w:rFonts w:ascii="Kartika" w:hAnsi="Kartika" w:cs="Kartika"/>
          <w:sz w:val="20"/>
          <w:szCs w:val="20"/>
        </w:rPr>
        <w:br/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സി.</w:t>
      </w:r>
      <w:proofErr w:type="gramStart"/>
      <w:r w:rsidRPr="002E2B93">
        <w:rPr>
          <w:rFonts w:ascii="Kartika" w:hAnsi="Kartika" w:cs="Kartika"/>
          <w:sz w:val="20"/>
          <w:szCs w:val="20"/>
        </w:rPr>
        <w:t>ഡി.എസുകളെ</w:t>
      </w:r>
      <w:proofErr w:type="spellEnd"/>
      <w:proofErr w:type="gramEnd"/>
      <w:r w:rsidRPr="002E2B93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2E2B93">
        <w:rPr>
          <w:rFonts w:ascii="Kartika" w:hAnsi="Kartika" w:cs="Kartika"/>
          <w:sz w:val="20"/>
          <w:szCs w:val="20"/>
        </w:rPr>
        <w:t>ഈവന്‍റ്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മാനേജ്മെന്‍റ്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2E2B93">
        <w:rPr>
          <w:rFonts w:ascii="Kartika" w:hAnsi="Kartika" w:cs="Kartika"/>
          <w:sz w:val="20"/>
          <w:szCs w:val="20"/>
        </w:rPr>
        <w:t>മാതൃകയില്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തോട്ടങ്ങളുടെ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വാണിജ്യ-പ്രൊഫഷണല്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മാനേജ്മെന്‍റിന്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പ്രാപ്തമാക്കുകയാണ്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വനിതാ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2E2B93">
        <w:rPr>
          <w:rFonts w:ascii="Kartika" w:hAnsi="Kartika" w:cs="Kartika"/>
          <w:sz w:val="20"/>
          <w:szCs w:val="20"/>
        </w:rPr>
        <w:t>രംഗത്ത്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ശാസ്ത്രീയ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റബര്‍തോട്ട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മേഖലയില്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സേവനദാതാക്കളായി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മാറ്റും</w:t>
      </w:r>
      <w:proofErr w:type="spellEnd"/>
      <w:r w:rsidRPr="002E2B93">
        <w:rPr>
          <w:rFonts w:ascii="Kartika" w:hAnsi="Kartika" w:cs="Kartika"/>
          <w:sz w:val="20"/>
          <w:szCs w:val="20"/>
        </w:rPr>
        <w:t>.  </w:t>
      </w:r>
      <w:proofErr w:type="spellStart"/>
      <w:r w:rsidRPr="002E2B93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തൊഴിലാളികളുടെ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ലഭ്യത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ഉറപ്പാക്കുന്നതിനും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ഉല്‍പാദനം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വര്‍ധിപ്പിക്കുന്നതിനും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ഇത്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സഹായകമാകും</w:t>
      </w:r>
      <w:proofErr w:type="spellEnd"/>
      <w:r w:rsidRPr="002E2B93">
        <w:rPr>
          <w:rFonts w:ascii="Kartika" w:hAnsi="Kartika" w:cs="Kartika"/>
          <w:sz w:val="20"/>
          <w:szCs w:val="20"/>
        </w:rPr>
        <w:t>.</w:t>
      </w:r>
      <w:r w:rsidRPr="002E2B93">
        <w:rPr>
          <w:rFonts w:ascii="Kartika" w:hAnsi="Kartika" w:cs="Kartika"/>
          <w:sz w:val="20"/>
          <w:szCs w:val="20"/>
        </w:rPr>
        <w:br/>
      </w:r>
      <w:r w:rsidRPr="002E2B93">
        <w:rPr>
          <w:rFonts w:ascii="Kartika" w:hAnsi="Kartika" w:cs="Kartika"/>
          <w:sz w:val="20"/>
          <w:szCs w:val="20"/>
        </w:rPr>
        <w:br/>
      </w:r>
      <w:proofErr w:type="spellStart"/>
      <w:r w:rsidRPr="002E2B93">
        <w:rPr>
          <w:rFonts w:ascii="Kartika" w:hAnsi="Kartika" w:cs="Kartika"/>
          <w:sz w:val="20"/>
          <w:szCs w:val="20"/>
        </w:rPr>
        <w:t>തദ്ദേശതലത്തില്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നടപ്പാക്കുന്നതിനുളള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ചുമതല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സി.</w:t>
      </w:r>
      <w:proofErr w:type="gramStart"/>
      <w:r w:rsidRPr="002E2B93">
        <w:rPr>
          <w:rFonts w:ascii="Kartika" w:hAnsi="Kartika" w:cs="Kartika"/>
          <w:sz w:val="20"/>
          <w:szCs w:val="20"/>
        </w:rPr>
        <w:t>ഡി.എസിനാണ്</w:t>
      </w:r>
      <w:proofErr w:type="spellEnd"/>
      <w:proofErr w:type="gram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ഓരോ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പഞ്ചായത്തില്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തോട്ടം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ഉടമകള്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ആവശ്യപ്പെടുന്ന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മുറയ്ക്ക്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അവരില്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പരിപാലനത്തിന്‍റെ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നടത്തിപ്പ്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ഏറ്റെടുത്തു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നടീല്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പരിപാലനം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E2B93">
        <w:rPr>
          <w:rFonts w:ascii="Kartika" w:hAnsi="Kartika" w:cs="Kartika"/>
          <w:sz w:val="20"/>
          <w:szCs w:val="20"/>
        </w:rPr>
        <w:t>ടാപ്പിങ്ങ്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E2B93">
        <w:rPr>
          <w:rFonts w:ascii="Kartika" w:hAnsi="Kartika" w:cs="Kartika"/>
          <w:sz w:val="20"/>
          <w:szCs w:val="20"/>
        </w:rPr>
        <w:t>സംസ്ക്കരണം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E2B93">
        <w:rPr>
          <w:rFonts w:ascii="Kartika" w:hAnsi="Kartika" w:cs="Kartika"/>
          <w:sz w:val="20"/>
          <w:szCs w:val="20"/>
        </w:rPr>
        <w:t>വിപണനം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ഉള്‍പ്പെടെയുള്ള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മുഴുവന്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പ്രവര്‍ത്തനങ്ങളും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ഇവര്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ഏകോപിപ്പിക്കും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ഓരോ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വര്‍ഷവും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ലഭിക്കുന്ന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വരുമാനത്തിന്‍റെ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ഒരു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നിശ്ചത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വിഹിതം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ഉടമകള്‍ക്ക്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കേരള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ലിമിറ്റഡിന്‍റെ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മാര്‍ഗനിര്‍ദേശങ്ങള്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അനുസരിച്ചാകും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നടത്തിപ്പ്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സി.</w:t>
      </w:r>
      <w:proofErr w:type="gramStart"/>
      <w:r w:rsidRPr="002E2B93">
        <w:rPr>
          <w:rFonts w:ascii="Kartika" w:hAnsi="Kartika" w:cs="Kartika"/>
          <w:sz w:val="20"/>
          <w:szCs w:val="20"/>
        </w:rPr>
        <w:t>ഡി.എസുകള്‍ക്ക്</w:t>
      </w:r>
      <w:proofErr w:type="spellEnd"/>
      <w:proofErr w:type="gram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പിന്തുണയും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 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കൃഷിയുമായി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ടാപ്പിങ്ങ്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വിവിധ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പരിശീലനങ്ങളും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ടൂള്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കിറ്റും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2E2B93">
        <w:rPr>
          <w:rFonts w:ascii="Kartika" w:hAnsi="Kartika" w:cs="Kartika"/>
          <w:sz w:val="20"/>
          <w:szCs w:val="20"/>
        </w:rPr>
        <w:t>.  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ബോര്‍ഡ്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ഉല്‍പാദക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സംഘങ്ങള്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എന്നിവയുടെ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സഹകരണത്തോടെ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നേടിയ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അംഗങ്ങളെ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ആവശ്യാനുസരണം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വിന്യസിക്കുന്നതിനാണ്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ഉദ്ദേശിക്കുന്നത്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സേവനം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ചെറുകിട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കര്‍ഷകരെയും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കണ്ടെത്തും</w:t>
      </w:r>
      <w:proofErr w:type="spellEnd"/>
      <w:r w:rsidRPr="002E2B93">
        <w:rPr>
          <w:rFonts w:ascii="Kartika" w:hAnsi="Kartika" w:cs="Kartika"/>
          <w:sz w:val="20"/>
          <w:szCs w:val="20"/>
        </w:rPr>
        <w:t>.</w:t>
      </w:r>
      <w:r w:rsidRPr="002E2B93">
        <w:rPr>
          <w:rFonts w:ascii="Kartika" w:hAnsi="Kartika" w:cs="Kartika"/>
          <w:sz w:val="20"/>
          <w:szCs w:val="20"/>
        </w:rPr>
        <w:br/>
      </w:r>
      <w:r w:rsidRPr="002E2B93">
        <w:rPr>
          <w:rFonts w:ascii="Kartika" w:hAnsi="Kartika" w:cs="Kartika"/>
          <w:sz w:val="20"/>
          <w:szCs w:val="20"/>
        </w:rPr>
        <w:br/>
        <w:t xml:space="preserve">25 </w:t>
      </w:r>
      <w:proofErr w:type="spellStart"/>
      <w:r w:rsidRPr="002E2B93">
        <w:rPr>
          <w:rFonts w:ascii="Kartika" w:hAnsi="Kartika" w:cs="Kartika"/>
          <w:sz w:val="20"/>
          <w:szCs w:val="20"/>
        </w:rPr>
        <w:t>വര്‍ഷത്തോളം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സ്ഥിരവരുമാനം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ലഭ്യമാക്കാന്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കഴിയുന്ന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മേഖലയാണ്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റബര്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കൃഷി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എന്നതിനാല്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ഗ്രാമപ്രദേശങ്ങളിലെ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സ്ത്രീകള്‍ക്ക്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വലിയ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തോതില്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അവസരങ്ങള്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ലഭ്യമാക്കാന്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സഹായകമാകുമെന്നാണ്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lastRenderedPageBreak/>
        <w:t>കണക്കുകൂട്ടല്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‍. </w:t>
      </w:r>
      <w:proofErr w:type="spellStart"/>
      <w:r w:rsidRPr="002E2B93">
        <w:rPr>
          <w:rFonts w:ascii="Kartika" w:hAnsi="Kartika" w:cs="Kartika"/>
          <w:sz w:val="20"/>
          <w:szCs w:val="20"/>
        </w:rPr>
        <w:t>ഇതോടൊപ്പം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ഹൈറേഞ്ച്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പ്രദേശങ്ങളിലെ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പ്രധാന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കൃഷിയിനങ്ങളായ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കാപ്പി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ഏലം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എന്നിവയ്ക്ക്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വളപ്രയോഗം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നടത്തുന്നതിനുള്ള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അവസരവും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ഡ്രോണ്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നേടിയ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ലഭിച്ചേക്കും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അമ്പതോളം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വനിതകള്‍ക്ക്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മുഖേന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ഡ്രോണ്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ലൈസന്‍സും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നേടിയിട്ടുണ്ട്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E2B93">
        <w:rPr>
          <w:rFonts w:ascii="Kartika" w:hAnsi="Kartika" w:cs="Kartika"/>
          <w:sz w:val="20"/>
          <w:szCs w:val="20"/>
        </w:rPr>
        <w:t>ഇതുമായി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നടപടികള്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2E2B93">
        <w:rPr>
          <w:rFonts w:ascii="Kartika" w:hAnsi="Kartika" w:cs="Kartika"/>
          <w:sz w:val="20"/>
          <w:szCs w:val="20"/>
        </w:rPr>
        <w:t>പുരോഗമിക്കുകയാണ്</w:t>
      </w:r>
      <w:proofErr w:type="spellEnd"/>
      <w:r w:rsidRPr="002E2B93">
        <w:rPr>
          <w:rFonts w:ascii="Kartika" w:hAnsi="Kartika" w:cs="Kartika"/>
          <w:sz w:val="20"/>
          <w:szCs w:val="20"/>
        </w:rPr>
        <w:t>.</w:t>
      </w:r>
      <w:r w:rsidRPr="002E2B93">
        <w:rPr>
          <w:rFonts w:ascii="Kartika" w:hAnsi="Kartika" w:cs="Kartika"/>
          <w:sz w:val="20"/>
          <w:szCs w:val="20"/>
        </w:rPr>
        <w:br/>
      </w:r>
      <w:r w:rsidRPr="002E2B93">
        <w:rPr>
          <w:rFonts w:ascii="Kartika" w:hAnsi="Kartika" w:cs="Kartika"/>
          <w:sz w:val="20"/>
          <w:szCs w:val="20"/>
        </w:rPr>
        <w:br/>
      </w:r>
      <w:r w:rsidRPr="002E2B93">
        <w:rPr>
          <w:rFonts w:ascii="Kartika" w:hAnsi="Kartika" w:cs="Kartika"/>
          <w:sz w:val="20"/>
          <w:szCs w:val="20"/>
        </w:rPr>
        <w:br/>
      </w:r>
      <w:r w:rsidRPr="002E2B93">
        <w:rPr>
          <w:rFonts w:ascii="Kartika" w:hAnsi="Kartika" w:cs="Kartika"/>
          <w:sz w:val="20"/>
          <w:szCs w:val="20"/>
        </w:rPr>
        <w:br/>
      </w:r>
      <w:proofErr w:type="spellStart"/>
      <w:r w:rsidRPr="002E2B93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2E2B9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E2B93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2E2B93">
        <w:rPr>
          <w:rFonts w:ascii="Kartika" w:hAnsi="Kartika" w:cs="Kartika"/>
          <w:sz w:val="20"/>
          <w:szCs w:val="20"/>
        </w:rPr>
        <w:t>‍</w:t>
      </w:r>
      <w:r w:rsidRPr="002E2B93">
        <w:rPr>
          <w:rFonts w:ascii="Kartika" w:hAnsi="Kartika" w:cs="Kartika"/>
          <w:sz w:val="20"/>
          <w:szCs w:val="20"/>
        </w:rPr>
        <w:br/>
      </w:r>
      <w:proofErr w:type="spellStart"/>
      <w:r w:rsidRPr="002E2B93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p w14:paraId="42DC0C4A" w14:textId="77777777" w:rsidR="00CF5961" w:rsidRPr="002E2B93" w:rsidRDefault="00CF5961" w:rsidP="002E2B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sectPr w:rsidR="00CF5961" w:rsidRPr="002E2B93" w:rsidSect="002E2B9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FEC"/>
    <w:rsid w:val="002E2B93"/>
    <w:rsid w:val="00896AAE"/>
    <w:rsid w:val="009B2596"/>
    <w:rsid w:val="00C100FB"/>
    <w:rsid w:val="00CF5961"/>
    <w:rsid w:val="00F7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27AD"/>
  <w15:docId w15:val="{CAE290CE-4911-4335-BEF9-80A8D9C7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2026-07-21T09:14:00Z</dcterms:created>
  <dcterms:modified xsi:type="dcterms:W3CDTF">2026-07-21T11:42:00Z</dcterms:modified>
</cp:coreProperties>
</file>