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64B9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271E8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271E8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0B9F475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71E8">
        <w:rPr>
          <w:rFonts w:ascii="ML-TTKarthika" w:hAnsi="ML-TTKarthika" w:cs="ML-Revathi"/>
          <w:sz w:val="24"/>
          <w:szCs w:val="24"/>
        </w:rPr>
        <w:t xml:space="preserve">7-þ8þ2025 </w:t>
      </w:r>
    </w:p>
    <w:p w14:paraId="38E411E2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</w:t>
      </w:r>
      <w:proofErr w:type="spellStart"/>
      <w:r w:rsidRPr="00C271E8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C271E8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io "P\ KÂk: </w:t>
      </w:r>
    </w:p>
    <w:p w14:paraId="208EDBBA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                  </w:t>
      </w:r>
      <w:proofErr w:type="spellStart"/>
      <w:r w:rsidRPr="00C271E8">
        <w:rPr>
          <w:rFonts w:ascii="ML-TTKarthika" w:hAnsi="ML-TTKarthika" w:cs="ML-Revathi"/>
          <w:b/>
          <w:bCs/>
          <w:sz w:val="28"/>
          <w:szCs w:val="28"/>
        </w:rPr>
        <w:t>Xt±iob</w:t>
      </w:r>
      <w:proofErr w:type="spellEnd"/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C271E8">
        <w:rPr>
          <w:rFonts w:ascii="ML-TTKarthika" w:hAnsi="ML-TTKarthika" w:cs="ML-Revathi"/>
          <w:b/>
          <w:bCs/>
          <w:sz w:val="28"/>
          <w:szCs w:val="28"/>
        </w:rPr>
        <w:t>Iemcq</w:t>
      </w:r>
      <w:proofErr w:type="spellEnd"/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]  </w:t>
      </w:r>
      <w:proofErr w:type="spellStart"/>
      <w:r w:rsidRPr="00C271E8">
        <w:rPr>
          <w:rFonts w:ascii="ML-TTKarthika" w:hAnsi="ML-TTKarthika" w:cs="ML-Revathi"/>
          <w:b/>
          <w:bCs/>
          <w:sz w:val="28"/>
          <w:szCs w:val="28"/>
        </w:rPr>
        <w:t>kwcw</w:t>
      </w:r>
      <w:proofErr w:type="spellEnd"/>
      <w:r w:rsidRPr="00C271E8">
        <w:rPr>
          <w:rFonts w:ascii="ML-TTKarthika" w:hAnsi="ML-TTKarthika" w:cs="ML-Revathi"/>
          <w:b/>
          <w:bCs/>
          <w:sz w:val="28"/>
          <w:szCs w:val="28"/>
        </w:rPr>
        <w:t>` ]²</w:t>
      </w:r>
      <w:proofErr w:type="gramEnd"/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XnbpsS </w:t>
      </w:r>
    </w:p>
    <w:p w14:paraId="23903322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                  </w:t>
      </w:r>
      <w:proofErr w:type="spellStart"/>
      <w:r w:rsidRPr="00C271E8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\Xe </w:t>
      </w:r>
      <w:proofErr w:type="spellStart"/>
      <w:r w:rsidRPr="00C271E8">
        <w:rPr>
          <w:rFonts w:ascii="ML-TTKarthika" w:hAnsi="ML-TTKarthika" w:cs="ML-Revathi"/>
          <w:b/>
          <w:bCs/>
          <w:sz w:val="28"/>
          <w:szCs w:val="28"/>
        </w:rPr>
        <w:t>DZvLmS</w:t>
      </w:r>
      <w:proofErr w:type="spellEnd"/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\w </w:t>
      </w:r>
      <w:proofErr w:type="spellStart"/>
      <w:r w:rsidRPr="00C271E8">
        <w:rPr>
          <w:rFonts w:ascii="ML-TTKarthika" w:hAnsi="ML-TTKarthika" w:cs="ML-Revathi"/>
          <w:b/>
          <w:bCs/>
          <w:sz w:val="28"/>
          <w:szCs w:val="28"/>
        </w:rPr>
        <w:t>C¶v</w:t>
      </w:r>
      <w:proofErr w:type="spellEnd"/>
      <w:r w:rsidRPr="00C271E8">
        <w:rPr>
          <w:rFonts w:ascii="ML-TTKarthika" w:hAnsi="ML-TTKarthika" w:cs="ML-Revathi"/>
          <w:b/>
          <w:bCs/>
          <w:sz w:val="28"/>
          <w:szCs w:val="28"/>
        </w:rPr>
        <w:t xml:space="preserve">(8þ8þ2025) </w:t>
      </w:r>
    </w:p>
    <w:p w14:paraId="6E065A8B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04CC735F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71E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]mc¼cy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]§sf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Xbv¡v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¨ D]Poh\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Bhnjv¡cn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¨ "P\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KÂk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' ]²Xn¡v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(8þ8þ2025)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XpS¡amIpw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\ Xe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A´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mcmjv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S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BKÌv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8,)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Ipänt¡mÂ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]m\w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HmUntämdnb¯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¯n\v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mÀsesaâdn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AUz.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kn.F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¨v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Ipª¼p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Fw.FÂ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F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C271E8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C¶pw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(8þ8þ2025) 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(9þ8þ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2025)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bpambn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S¡p</w:t>
      </w:r>
      <w:proofErr w:type="spellEnd"/>
      <w:proofErr w:type="gramStart"/>
      <w:r w:rsidRPr="00C271E8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ntaäÀamÀ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, {_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saâÀamÀ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taJemXe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kwKahpw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\m\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qdntesd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</w:p>
    <w:p w14:paraId="3272B424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759E7E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71E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cXojv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dbpw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71E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BapJ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{]`</w:t>
      </w:r>
      <w:proofErr w:type="spellStart"/>
      <w:proofErr w:type="gramEnd"/>
      <w:r w:rsidRPr="00C271E8">
        <w:rPr>
          <w:rFonts w:ascii="ML-TTKarthika" w:hAnsi="ML-TTKarthika" w:cs="ML-Revathi"/>
          <w:sz w:val="24"/>
          <w:szCs w:val="24"/>
        </w:rPr>
        <w:t>mjWw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C271E8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n {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ioPn¯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FÂ.Famcmb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Ajvd^v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, F³.F s\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Ãn¡p¶v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C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N{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µtiJc³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apJymXnYnIfmIpw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IeIvSÀ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C¼tiJÀ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hninjvSmXnYnbmIpw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</w:p>
    <w:p w14:paraId="3C4E4AAC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938EEA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71E8">
        <w:rPr>
          <w:rFonts w:ascii="ML-TTKarthika" w:hAnsi="ML-TTKarthika" w:cs="ML-Revathi"/>
          <w:sz w:val="24"/>
          <w:szCs w:val="24"/>
        </w:rPr>
        <w:t xml:space="preserve">jo\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So¨À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ssja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kn.F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hnPb³,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Aºmkv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oKw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sI.kpPmX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So¨À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apcfn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¿§m\w, [\y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sI.caWn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tim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`\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Ipamcn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F.am[h³,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khnX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]n, AUz.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F.]n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Dj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, an\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n ]n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.hn,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laoZv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mskmfnsK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>, {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io[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c F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P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\{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n[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Ipänt¡mÂ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y£ do\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71E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äÀamcmb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kn.F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¨v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CJv_mÂ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kuZ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kn.Fw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nhcpw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C271E8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IntjmÀ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. \µ</w:t>
      </w:r>
      <w:proofErr w:type="gramStart"/>
      <w:r w:rsidRPr="00C271E8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</w:p>
    <w:p w14:paraId="11DE661A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FFA4AD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71E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äÀ</w:t>
      </w:r>
      <w:proofErr w:type="spellEnd"/>
    </w:p>
    <w:p w14:paraId="395D4149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71E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71E8">
        <w:rPr>
          <w:rFonts w:ascii="ML-TTKarthika" w:hAnsi="ML-TTKarthika" w:cs="ML-Revathi"/>
          <w:sz w:val="24"/>
          <w:szCs w:val="24"/>
        </w:rPr>
        <w:t>io, ImkÀtKmUv</w:t>
      </w:r>
    </w:p>
    <w:p w14:paraId="499E6F73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71E8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</w:p>
    <w:p w14:paraId="5E267820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71E8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  <w:r w:rsidRPr="00C271E8">
        <w:rPr>
          <w:rFonts w:ascii="ML-TTKarthika" w:hAnsi="ML-TTKarthika" w:cs="ML-Revathi"/>
          <w:b/>
          <w:bCs/>
          <w:sz w:val="24"/>
          <w:szCs w:val="24"/>
        </w:rPr>
        <w:t xml:space="preserve"> "P\ </w:t>
      </w:r>
      <w:proofErr w:type="spellStart"/>
      <w:r w:rsidRPr="00C271E8">
        <w:rPr>
          <w:rFonts w:ascii="ML-TTKarthika" w:hAnsi="ML-TTKarthika" w:cs="ML-Revathi"/>
          <w:b/>
          <w:bCs/>
          <w:sz w:val="24"/>
          <w:szCs w:val="24"/>
        </w:rPr>
        <w:t>KÂk</w:t>
      </w:r>
      <w:proofErr w:type="spellEnd"/>
      <w:r w:rsidRPr="00C271E8">
        <w:rPr>
          <w:rFonts w:ascii="ML-TTKarthika" w:hAnsi="ML-TTKarthika" w:cs="ML-Revathi"/>
          <w:b/>
          <w:bCs/>
          <w:sz w:val="24"/>
          <w:szCs w:val="24"/>
        </w:rPr>
        <w:t xml:space="preserve">' </w:t>
      </w:r>
    </w:p>
    <w:p w14:paraId="04DB4C4E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71E8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c­p Zn\§</w:t>
      </w:r>
      <w:proofErr w:type="spellStart"/>
      <w:r w:rsidRPr="00C271E8">
        <w:rPr>
          <w:rFonts w:ascii="ML-TTKarthika" w:hAnsi="ML-TTKarthika" w:cs="ML-Revathi"/>
          <w:b/>
          <w:bCs/>
          <w:sz w:val="24"/>
          <w:szCs w:val="24"/>
        </w:rPr>
        <w:t>fnembn</w:t>
      </w:r>
      <w:proofErr w:type="spellEnd"/>
      <w:r w:rsidRPr="00C271E8">
        <w:rPr>
          <w:rFonts w:ascii="ML-TTKarthika" w:hAnsi="ML-TTKarthika" w:cs="ML-Revathi"/>
          <w:b/>
          <w:bCs/>
          <w:sz w:val="24"/>
          <w:szCs w:val="24"/>
        </w:rPr>
        <w:t xml:space="preserve"> AhXcn¸n¡p¶Xv </w:t>
      </w:r>
    </w:p>
    <w:p w14:paraId="6C0AF64B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71E8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</w:t>
      </w:r>
      <w:proofErr w:type="gramStart"/>
      <w:r w:rsidRPr="00C271E8">
        <w:rPr>
          <w:rFonts w:ascii="ML-TTKarthika" w:hAnsi="ML-TTKarthika" w:cs="ML-Revathi"/>
          <w:b/>
          <w:bCs/>
          <w:sz w:val="24"/>
          <w:szCs w:val="24"/>
        </w:rPr>
        <w:t>]¯</w:t>
      </w:r>
      <w:proofErr w:type="spellStart"/>
      <w:proofErr w:type="gramEnd"/>
      <w:r w:rsidRPr="00C271E8">
        <w:rPr>
          <w:rFonts w:ascii="ML-TTKarthika" w:hAnsi="ML-TTKarthika" w:cs="ML-Revathi"/>
          <w:b/>
          <w:bCs/>
          <w:sz w:val="24"/>
          <w:szCs w:val="24"/>
        </w:rPr>
        <w:t>ntesd</w:t>
      </w:r>
      <w:proofErr w:type="spellEnd"/>
      <w:r w:rsidRPr="00C271E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Pr="00C271E8">
        <w:rPr>
          <w:rFonts w:ascii="ML-TTKarthika" w:hAnsi="ML-TTKarthika" w:cs="ML-Revathi"/>
          <w:b/>
          <w:bCs/>
          <w:sz w:val="24"/>
          <w:szCs w:val="24"/>
        </w:rPr>
        <w:t>tKm</w:t>
      </w:r>
      <w:proofErr w:type="spellEnd"/>
      <w:r w:rsidRPr="00C271E8">
        <w:rPr>
          <w:rFonts w:ascii="ML-TTKarthika" w:hAnsi="ML-TTKarthika" w:cs="ML-Revathi"/>
          <w:b/>
          <w:bCs/>
          <w:sz w:val="24"/>
          <w:szCs w:val="24"/>
        </w:rPr>
        <w:t>{</w:t>
      </w:r>
      <w:proofErr w:type="spellStart"/>
      <w:proofErr w:type="gramEnd"/>
      <w:r w:rsidRPr="00C271E8">
        <w:rPr>
          <w:rFonts w:ascii="ML-TTKarthika" w:hAnsi="ML-TTKarthika" w:cs="ML-Revathi"/>
          <w:b/>
          <w:bCs/>
          <w:sz w:val="24"/>
          <w:szCs w:val="24"/>
        </w:rPr>
        <w:t>XIemcq</w:t>
      </w:r>
      <w:proofErr w:type="spellEnd"/>
      <w:r w:rsidRPr="00C271E8">
        <w:rPr>
          <w:rFonts w:ascii="ML-TTKarthika" w:hAnsi="ML-TTKarthika" w:cs="ML-Revathi"/>
          <w:b/>
          <w:bCs/>
          <w:sz w:val="24"/>
          <w:szCs w:val="24"/>
        </w:rPr>
        <w:t xml:space="preserve">]§Ä </w:t>
      </w:r>
    </w:p>
    <w:p w14:paraId="7B9790A8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956F27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71E8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_{io "P\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KÂk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' ]²XnbpsS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C¶pw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(8þ8þ2025) 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(9þ8þ2025)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bpambn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hn`mK§fnÂ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n¶mbn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AhXcn¸n¡p¶Xv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]¯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]§Ä.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Bdfw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^mw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IemkwLw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sIm¡am´n¡fn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qXmSn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Xmfw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t^mIv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_m³Uv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¶ \mS³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mhXcWw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\³a­,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sFhÀ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mSI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kwL¯nsâ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h«Ifn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\ne¼qÀ ap­¡¡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Shv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B«a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IemkwLw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KpUnas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\, ]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apXeaSbnse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XIem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bq¯v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Ivfºv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Kq¸nsâ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sIm«pw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Ipgepw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, A«¸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BZna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IemkwL¯nsâ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Ccpf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Im´Ãqcnse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IemkanXn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sImÃhbm«w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awKewIfn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FcpXpIfn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aeIpSnbm«w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sImdK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. </w:t>
      </w:r>
    </w:p>
    <w:p w14:paraId="7FD5D0DA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BA4969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71E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71E8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</w:p>
    <w:p w14:paraId="2D9F1D15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71E8">
        <w:rPr>
          <w:rFonts w:ascii="ML-TTKarthika" w:hAnsi="ML-TTKarthika" w:cs="ML-Revathi"/>
          <w:sz w:val="24"/>
          <w:szCs w:val="24"/>
        </w:rPr>
        <w:t>ImkÀtKmUv</w:t>
      </w:r>
      <w:proofErr w:type="spellEnd"/>
      <w:r w:rsidRPr="00C271E8">
        <w:rPr>
          <w:rFonts w:ascii="ML-TTKarthika" w:hAnsi="ML-TTKarthika" w:cs="ML-Revathi"/>
          <w:sz w:val="24"/>
          <w:szCs w:val="24"/>
        </w:rPr>
        <w:t xml:space="preserve"> </w:t>
      </w:r>
    </w:p>
    <w:p w14:paraId="4C2B8399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71E8">
        <w:rPr>
          <w:rFonts w:ascii="ML-TTKarthika" w:hAnsi="ML-TTKarthika" w:cs="ML-Revathi"/>
          <w:sz w:val="24"/>
          <w:szCs w:val="24"/>
        </w:rPr>
        <w:t xml:space="preserve"> </w:t>
      </w:r>
    </w:p>
    <w:p w14:paraId="3C645DAC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6A6832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2C48C4" w14:textId="77777777" w:rsidR="00B7667B" w:rsidRPr="00C271E8" w:rsidRDefault="00B7667B" w:rsidP="00B7667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8D276B" w14:textId="77777777" w:rsidR="00C271E8" w:rsidRDefault="00C271E8" w:rsidP="00C271E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പത്രക്കുറിപ്പ്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br/>
        <w:t>7-8-2025</w:t>
      </w:r>
    </w:p>
    <w:p w14:paraId="28AE75BB" w14:textId="77777777" w:rsidR="00C271E8" w:rsidRDefault="00C271E8" w:rsidP="00C271E8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4"/>
          <w:szCs w:val="24"/>
          <w:lang w:val="en-IN"/>
        </w:rPr>
      </w:pP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"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ഗൽസ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: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കലാരൂപ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സംരംഭ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സംസ്ഥാനതല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ഉദ്ഘാടനം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ഇന്ന്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(</w:t>
      </w:r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>8-8-2025)</w:t>
      </w:r>
    </w:p>
    <w:p w14:paraId="46E0C1D2" w14:textId="47E754A2" w:rsidR="00C271E8" w:rsidRDefault="00C271E8" w:rsidP="00C271E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r w:rsidRPr="00C271E8">
        <w:rPr>
          <w:rFonts w:ascii="Kartika" w:hAnsi="Kartika" w:cs="Kartika"/>
          <w:sz w:val="24"/>
          <w:szCs w:val="24"/>
          <w:lang w:val="en-IN"/>
        </w:rPr>
        <w:br/>
        <w:t xml:space="preserve"> 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കാസർഗോഡ്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പാരമ്പര്യ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കലാരൂപങ്ങളെ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സംരംഭ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മാതൃകയി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രൂപീകരിച്ച്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ജനതയ്ക്ക്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മാർഗങ്ങ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ലഭ്യമാക്കുന്നതിനായി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ആവിഷ്ക്കരിച്ച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"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ഗൽസ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പദ്ധതിക്ക്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ഇന്നു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(</w:t>
      </w:r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8-8-2025)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മുത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തുടക്കമാകും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തല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ഉദ്ഘാടനം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അന്താരാഷ്ട്ര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ദിനമായ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ഇന്ന്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(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ആഗസ്റ്റ്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8,)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കാസർകോട്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കുറ്റിക്കോ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സോപാനം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ഒാഡിറ്റോറിയത്തി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പത്തിന്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തദ്ദേശ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സ്വയംഭരണ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എക്സൈസ്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പാർലെമെന്റ്റി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കാര്യ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വകുപ്പ്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മന്ത്രി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ബി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രാജേഷ്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ഒാൺലൈനായി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ഉദ്ഘാടനം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ചെയ്യും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അഡ്വ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സി.എച്ച്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കുഞ്ഞമ്പു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എം.എ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ൽ</w:t>
      </w:r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എ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അധ്യക്ഷത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വഹിക്കും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ഇന്നും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(</w:t>
      </w:r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8-8-2025)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നാളെ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(</w:t>
      </w:r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>9-8-</w:t>
      </w:r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2025)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യുമായി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നടക്കുന്ന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പരിപാടിയി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പട്ടികവർഗ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അനിമേറ്റർമാ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ബ്രിഡ്ജ്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കോഴ്സ്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മെന്റർമാ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എന്നിവരുടെ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മേഖലാതല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സംഗമവും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സംഘടിപ്പിക്കും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നാനൂറിലേറെ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പേ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ഇതി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പങ്കെടുക്കും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.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മിഷ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കോർഡിനേറ്റ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രതീഷ്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കുമാ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സ്വാഗതം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പറയും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എക്സിക്യൂട്ടീവ്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ഡയറക്ട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എച്ച്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ദിനേശ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ആമുഖ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പ്രഭാഷണം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നടത്തും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പ്രോഗ്രാം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ഒാഫീസ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ഡോ.ബി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ശ്രീജിത്ത്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വിശദീകരിക്കും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. എം.</w:t>
      </w:r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എൽ.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എമാരായ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എ.</w:t>
      </w:r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കെ.എം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അഷ്റഫ്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എൻ.എ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നെല്ലിക്കുന്ന്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ഇ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ചന്ദ്രശേഖര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എന്നിവ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മുഖ്യാതിഥികളാകും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കലക്ട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ഇമ്പശേഖ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വിശിഷ്ടാതിഥിയാകും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.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ഷീന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ടീച്ച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ഷൈമ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സി.എ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വിജയ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ൻ,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അബ്ബാസ്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ബീഗം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കെ.സുജാത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ടീച്ച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മുരളി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പയ്യങ്ങാനം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ധന്യ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കെ.രമണി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ശോഭന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കുമാരി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എ.മാധവ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ൻ</w:t>
      </w:r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സവിത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അഡ്വ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എ.പി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ഉഷ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മിനി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പി.വി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ഹമീദ്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പൊസൊളിഗെ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ശ്രീധര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എ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തുടങ്ങിയ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ജനപ്രതിനിധിക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പരിപാടിയി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പങ്കെടുക്കും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കുറ്റിക്കോ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ഗ്രാമപഞ്ചായത്ത്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സി.</w:t>
      </w:r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ഡി.എസ്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അധ്യക്ഷ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റീന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അസിസ്റ്റന്റ്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മിഷ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കോർഡിനേറ്റർമാരായ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സി.എച്ച്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ഇഖ്ബാ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lastRenderedPageBreak/>
        <w:t>സൗദ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സി.എം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എന്നിവരും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പരിപാടിയി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പങ്കെടുക്കും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അസിസ്റ്റന്റ്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കോർഡിനേറ്റ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കിഷോ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കുമാ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നന്ദി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പറയും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.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മിഷ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കോർഡിനേറ്റ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ർ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കാസർഗോഡ്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br/>
        <w:t>                                         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</w:p>
    <w:p w14:paraId="661CB40C" w14:textId="77777777" w:rsidR="00C271E8" w:rsidRDefault="00C271E8" w:rsidP="00C271E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</w:p>
    <w:p w14:paraId="4621B092" w14:textId="77777777" w:rsidR="00C271E8" w:rsidRPr="00C271E8" w:rsidRDefault="00C271E8" w:rsidP="00C271E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</w:p>
    <w:p w14:paraId="6F5CBE06" w14:textId="77777777" w:rsidR="00C271E8" w:rsidRPr="00C271E8" w:rsidRDefault="00C271E8" w:rsidP="00C271E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r w:rsidRPr="00C271E8">
        <w:rPr>
          <w:rFonts w:ascii="Kartika" w:hAnsi="Kartika" w:cs="Kartika"/>
          <w:sz w:val="24"/>
          <w:szCs w:val="24"/>
          <w:lang w:val="en-IN"/>
        </w:rPr>
        <w:t>"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ഗൽസ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'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രണ്ടു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ദിനങ്ങളിലായി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അവതരിപ്പിക്കുന്നത്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പത്തിലേറെ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ഗോത്രകലാരൂപങ്ങ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ൾ</w:t>
      </w:r>
    </w:p>
    <w:p w14:paraId="2607C3F2" w14:textId="77777777" w:rsidR="00C271E8" w:rsidRPr="00C271E8" w:rsidRDefault="00C271E8" w:rsidP="00C271E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</w:p>
    <w:p w14:paraId="37785F78" w14:textId="53F2D5FA" w:rsidR="00C271E8" w:rsidRPr="00C271E8" w:rsidRDefault="00C271E8" w:rsidP="00C271E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കാസർഗോഡ്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"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ജനഗൽസ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സംസ്ഥാനതല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ഉദ്ഘാടനത്തോടനുബന്ധിച്ച്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ഇന്നും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(</w:t>
      </w:r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8-8-2025) </w:t>
      </w:r>
      <w:proofErr w:type="spellStart"/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നാളെ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(</w:t>
      </w:r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>9-8-</w:t>
      </w:r>
      <w:proofErr w:type="gramStart"/>
      <w:r w:rsidRPr="00C271E8">
        <w:rPr>
          <w:rFonts w:ascii="Kartika" w:hAnsi="Kartika" w:cs="Kartika"/>
          <w:sz w:val="24"/>
          <w:szCs w:val="24"/>
          <w:lang w:val="en-IN"/>
        </w:rPr>
        <w:t>2025)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യുമായി</w:t>
      </w:r>
      <w:proofErr w:type="spellEnd"/>
      <w:proofErr w:type="gram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ഗോത്ര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വിഭാഗങ്ങളി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നിന്നായി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അവതരിപ്പിക്കുന്നത്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പത്തിലേറെ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കലാരൂപങ്ങ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ൾ.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കണ്ണൂ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ജില്ലയിലെ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ആറളം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ഫാം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കലാസംഘം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അവതരിപ്പിക്കുന്ന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കൊക്കമാന്തിക്കളി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വയനാട്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ജില്ലയിലെ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പൂതാടി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ഗോത്ര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താളം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ഫോക്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ബാൻഡ്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അവതരിപ്പിക്കുന്ന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നാട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കലാരൂപാവതരണം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കോഴിക്കോട്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ജില്ലയിലെ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നൻമണ്ട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ഐവ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നാടക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സംഘത്തിന്റെ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വട്ടകളി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മലപ്പുറം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ജില്ലയിലെ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നിലമ്പൂ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മുണ്ടക്കക്കടവ്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ആട്ടമക്ക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ഗോത്ര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കലാസംഘം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അവതരിപ്പിക്കുന്ന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ഗുഡിമനെ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പാലക്കാട്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മുതലമടയിലെ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ഗോത്രകലാ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യൂത്ത്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ക്ളബ്ബ്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ഗ്രൂപ്പിന്റെ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കൊട്ടും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കുഴലും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അട്ടപ്പാടി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ആദിമ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കലാസംഘത്തിന്റെ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ഇരുള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നൃത്തം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ഇടുക്കി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കാന്തല്ലൂരിലെ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ഗോത്ര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കലാസമിതി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അവതരിപ്പിക്കുന്ന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കൊല്ലവയാട്ടം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കാസർഗോഡ്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ജില്ലയിലെ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അംഗങ്ങ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അവതരിപ്പിക്കുന്ന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മംഗലംകളി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എരുതുകളി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മലകുടിയാട്ടം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കൊറഗ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നൃത്തം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എന്നിവ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അവതരിപ്പിക്കും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.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ജില്ലാ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മിഷ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കോർഡിനേറ്റ</w:t>
      </w:r>
      <w:proofErr w:type="spellEnd"/>
      <w:r w:rsidRPr="00C271E8">
        <w:rPr>
          <w:rFonts w:ascii="Kartika" w:hAnsi="Kartika" w:cs="Kartika"/>
          <w:sz w:val="24"/>
          <w:szCs w:val="24"/>
          <w:lang w:val="en-IN"/>
        </w:rPr>
        <w:t>ർ</w:t>
      </w:r>
      <w:r w:rsidRPr="00C271E8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271E8">
        <w:rPr>
          <w:rFonts w:ascii="Kartika" w:hAnsi="Kartika" w:cs="Kartika"/>
          <w:sz w:val="24"/>
          <w:szCs w:val="24"/>
          <w:lang w:val="en-IN"/>
        </w:rPr>
        <w:t>കാസർഗോഡ്</w:t>
      </w:r>
      <w:proofErr w:type="spellEnd"/>
    </w:p>
    <w:p w14:paraId="2FF051C2" w14:textId="77777777" w:rsidR="00B7667B" w:rsidRPr="00C271E8" w:rsidRDefault="00B7667B" w:rsidP="00C271E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sectPr w:rsidR="00B7667B" w:rsidRPr="00C271E8" w:rsidSect="00C12E8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F22"/>
    <w:rsid w:val="0028742F"/>
    <w:rsid w:val="00A861BE"/>
    <w:rsid w:val="00B7667B"/>
    <w:rsid w:val="00C271E8"/>
    <w:rsid w:val="00D3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5667"/>
  <w15:docId w15:val="{33528C15-3711-4303-9244-402F8020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2025-08-07T12:01:00Z</dcterms:created>
  <dcterms:modified xsi:type="dcterms:W3CDTF">2025-08-08T11:06:00Z</dcterms:modified>
</cp:coreProperties>
</file>