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6A69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3606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kv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</w:p>
    <w:p w14:paraId="4BFAF66A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36060">
        <w:rPr>
          <w:rFonts w:ascii="ML-TTKarthika" w:hAnsi="ML-TTKarthika" w:cs="ML-Revathi"/>
          <w:sz w:val="24"/>
          <w:szCs w:val="24"/>
        </w:rPr>
        <w:t xml:space="preserve">13þ7þ2026    </w:t>
      </w:r>
    </w:p>
    <w:p w14:paraId="75CC2A27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7A1EB8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336060">
        <w:rPr>
          <w:rFonts w:ascii="ML-TTKarthika" w:hAnsi="ML-TTKarthika" w:cs="ML-Revathi"/>
          <w:sz w:val="28"/>
          <w:szCs w:val="28"/>
        </w:rPr>
        <w:t xml:space="preserve">     </w:t>
      </w:r>
    </w:p>
    <w:p w14:paraId="4BF938C2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336060">
        <w:rPr>
          <w:rFonts w:ascii="ML-TTKarthika" w:hAnsi="ML-TTKarthika" w:cs="ML-Revathi"/>
          <w:sz w:val="28"/>
          <w:szCs w:val="28"/>
        </w:rPr>
        <w:t xml:space="preserve">      </w:t>
      </w:r>
      <w:r w:rsidR="00262491" w:rsidRPr="00336060">
        <w:rPr>
          <w:rFonts w:ascii="ML-TTKarthika" w:hAnsi="ML-TTKarthika" w:cs="ML-Revathi"/>
          <w:sz w:val="28"/>
          <w:szCs w:val="28"/>
        </w:rPr>
        <w:t xml:space="preserve">    </w:t>
      </w:r>
      <w:r w:rsidRPr="00336060">
        <w:rPr>
          <w:rFonts w:ascii="ML-TTKarthika" w:hAnsi="ML-TTKarthika" w:cs="ML-Revathi"/>
          <w:sz w:val="28"/>
          <w:szCs w:val="28"/>
        </w:rPr>
        <w:t xml:space="preserve"> Pt\</w:t>
      </w:r>
      <w:proofErr w:type="gramStart"/>
      <w:r w:rsidRPr="00336060">
        <w:rPr>
          <w:rFonts w:ascii="ML-TTKarthika" w:hAnsi="ML-TTKarthika" w:cs="ML-Revathi"/>
          <w:sz w:val="28"/>
          <w:szCs w:val="28"/>
        </w:rPr>
        <w:t>m</w:t>
      </w:r>
      <w:r w:rsidR="00262491" w:rsidRPr="00336060">
        <w:rPr>
          <w:rFonts w:ascii="ML-TTKarthika" w:hAnsi="ML-TTKarthika" w:cs="ML-Revathi"/>
          <w:sz w:val="28"/>
          <w:szCs w:val="28"/>
        </w:rPr>
        <w:t>]</w:t>
      </w:r>
      <w:proofErr w:type="spellStart"/>
      <w:r w:rsidR="00262491" w:rsidRPr="00336060">
        <w:rPr>
          <w:rFonts w:ascii="ML-TTKarthika" w:hAnsi="ML-TTKarthika" w:cs="ML-Revathi"/>
          <w:sz w:val="28"/>
          <w:szCs w:val="28"/>
        </w:rPr>
        <w:t>Imc</w:t>
      </w:r>
      <w:proofErr w:type="spellEnd"/>
      <w:r w:rsidR="00262491" w:rsidRPr="00336060">
        <w:rPr>
          <w:rFonts w:ascii="ML-TTKarthika" w:hAnsi="ML-TTKarthika" w:cs="ML-Revathi"/>
          <w:sz w:val="28"/>
          <w:szCs w:val="28"/>
        </w:rPr>
        <w:t>{]</w:t>
      </w:r>
      <w:proofErr w:type="spellStart"/>
      <w:r w:rsidR="00262491" w:rsidRPr="00336060">
        <w:rPr>
          <w:rFonts w:ascii="ML-TTKarthika" w:hAnsi="ML-TTKarthika" w:cs="ML-Revathi"/>
          <w:sz w:val="28"/>
          <w:szCs w:val="28"/>
        </w:rPr>
        <w:t>Zhpw</w:t>
      </w:r>
      <w:proofErr w:type="spellEnd"/>
      <w:proofErr w:type="gramEnd"/>
      <w:r w:rsidR="00262491" w:rsidRPr="00336060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262491" w:rsidRPr="00336060">
        <w:rPr>
          <w:rFonts w:ascii="ML-TTKarthika" w:hAnsi="ML-TTKarthika" w:cs="ML-Revathi"/>
          <w:sz w:val="28"/>
          <w:szCs w:val="28"/>
        </w:rPr>
        <w:t>Imcy£ahpamb</w:t>
      </w:r>
      <w:proofErr w:type="spellEnd"/>
      <w:r w:rsidR="00262491" w:rsidRPr="00336060">
        <w:rPr>
          <w:rFonts w:ascii="ML-TTKarthika" w:hAnsi="ML-TTKarthika" w:cs="ML-Revathi"/>
          <w:sz w:val="28"/>
          <w:szCs w:val="28"/>
        </w:rPr>
        <w:t xml:space="preserve"> `</w:t>
      </w:r>
      <w:proofErr w:type="spellStart"/>
      <w:r w:rsidR="00262491" w:rsidRPr="00336060">
        <w:rPr>
          <w:rFonts w:ascii="ML-TTKarthika" w:hAnsi="ML-TTKarthika" w:cs="ML-Revathi"/>
          <w:sz w:val="28"/>
          <w:szCs w:val="28"/>
        </w:rPr>
        <w:t>cW</w:t>
      </w:r>
      <w:proofErr w:type="spellEnd"/>
      <w:r w:rsidR="00262491" w:rsidRPr="00336060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336060">
        <w:rPr>
          <w:rFonts w:ascii="ML-TTKarthika" w:hAnsi="ML-TTKarthika" w:cs="ML-Revathi"/>
          <w:sz w:val="28"/>
          <w:szCs w:val="28"/>
        </w:rPr>
        <w:t>tkh</w:t>
      </w:r>
      <w:proofErr w:type="spellEnd"/>
      <w:r w:rsidRPr="00336060">
        <w:rPr>
          <w:rFonts w:ascii="ML-TTKarthika" w:hAnsi="ML-TTKarthika" w:cs="ML-Revathi"/>
          <w:sz w:val="28"/>
          <w:szCs w:val="28"/>
        </w:rPr>
        <w:t xml:space="preserve">\ </w:t>
      </w:r>
      <w:proofErr w:type="spellStart"/>
      <w:proofErr w:type="gramStart"/>
      <w:r w:rsidRPr="00336060">
        <w:rPr>
          <w:rFonts w:ascii="ML-TTKarthika" w:hAnsi="ML-TTKarthika" w:cs="ML-Revathi"/>
          <w:sz w:val="28"/>
          <w:szCs w:val="28"/>
        </w:rPr>
        <w:t>kwhn</w:t>
      </w:r>
      <w:proofErr w:type="spellEnd"/>
      <w:r w:rsidRPr="00336060">
        <w:rPr>
          <w:rFonts w:ascii="ML-TTKarthika" w:hAnsi="ML-TTKarthika" w:cs="ML-Revathi"/>
          <w:sz w:val="28"/>
          <w:szCs w:val="28"/>
        </w:rPr>
        <w:t>[</w:t>
      </w:r>
      <w:proofErr w:type="gramEnd"/>
      <w:r w:rsidRPr="00336060">
        <w:rPr>
          <w:rFonts w:ascii="ML-TTKarthika" w:hAnsi="ML-TTKarthika" w:cs="ML-Revathi"/>
          <w:sz w:val="28"/>
          <w:szCs w:val="28"/>
        </w:rPr>
        <w:t xml:space="preserve">m\w: </w:t>
      </w:r>
    </w:p>
    <w:p w14:paraId="330341FE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36060">
        <w:rPr>
          <w:rFonts w:ascii="ML-TTKarthika" w:hAnsi="ML-TTKarthika" w:cs="ML-Revathi"/>
          <w:sz w:val="28"/>
          <w:szCs w:val="28"/>
        </w:rPr>
        <w:t xml:space="preserve">        </w:t>
      </w:r>
      <w:r w:rsidRPr="00336060">
        <w:rPr>
          <w:rFonts w:ascii="ML-TTKarthika" w:hAnsi="ML-TTKarthika" w:cs="ML-Revathi"/>
          <w:b/>
          <w:bCs/>
          <w:sz w:val="28"/>
          <w:szCs w:val="28"/>
        </w:rPr>
        <w:t xml:space="preserve">167 </w:t>
      </w:r>
      <w:proofErr w:type="spellStart"/>
      <w:r w:rsidRPr="00336060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336060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336060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336060">
        <w:rPr>
          <w:rFonts w:ascii="ML-TTKarthika" w:hAnsi="ML-TTKarthika" w:cs="ML-Revathi"/>
          <w:b/>
          <w:bCs/>
          <w:sz w:val="28"/>
          <w:szCs w:val="28"/>
        </w:rPr>
        <w:t>kn.</w:t>
      </w:r>
      <w:proofErr w:type="gramStart"/>
      <w:r w:rsidRPr="00336060">
        <w:rPr>
          <w:rFonts w:ascii="ML-TTKarthika" w:hAnsi="ML-TTKarthika" w:cs="ML-Revathi"/>
          <w:b/>
          <w:bCs/>
          <w:sz w:val="28"/>
          <w:szCs w:val="28"/>
        </w:rPr>
        <w:t>Un.FkpIÄ</w:t>
      </w:r>
      <w:proofErr w:type="gramEnd"/>
      <w:r w:rsidRPr="00336060">
        <w:rPr>
          <w:rFonts w:ascii="ML-TTKarthika" w:hAnsi="ML-TTKarthika" w:cs="ML-Revathi"/>
          <w:b/>
          <w:bCs/>
          <w:sz w:val="28"/>
          <w:szCs w:val="28"/>
        </w:rPr>
        <w:t>¡v</w:t>
      </w:r>
      <w:proofErr w:type="spellEnd"/>
      <w:r w:rsidRPr="0033606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b/>
          <w:bCs/>
          <w:sz w:val="28"/>
          <w:szCs w:val="28"/>
        </w:rPr>
        <w:t>IqSn</w:t>
      </w:r>
      <w:proofErr w:type="spellEnd"/>
      <w:r w:rsidRPr="0033606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Pr="00336060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336060">
        <w:rPr>
          <w:rFonts w:ascii="ML-TTKarthika" w:hAnsi="ML-TTKarthika" w:cs="ML-Revathi"/>
          <w:b/>
          <w:bCs/>
          <w:sz w:val="28"/>
          <w:szCs w:val="28"/>
        </w:rPr>
        <w:t>sF</w:t>
      </w:r>
      <w:proofErr w:type="gramEnd"/>
      <w:r w:rsidRPr="00336060">
        <w:rPr>
          <w:rFonts w:ascii="ML-TTKarthika" w:hAnsi="ML-TTKarthika" w:cs="ML-Revathi"/>
          <w:b/>
          <w:bCs/>
          <w:sz w:val="28"/>
          <w:szCs w:val="28"/>
        </w:rPr>
        <w:t>.Fkv.Hm</w:t>
      </w:r>
      <w:proofErr w:type="spellEnd"/>
      <w:r w:rsidRPr="0033606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336060">
        <w:rPr>
          <w:rFonts w:ascii="ML-TTKarthika" w:hAnsi="ML-TTKarthika" w:cs="ML-Revathi"/>
          <w:b/>
          <w:bCs/>
          <w:sz w:val="28"/>
          <w:szCs w:val="28"/>
        </w:rPr>
        <w:t>AwKoImcw</w:t>
      </w:r>
      <w:proofErr w:type="spellEnd"/>
    </w:p>
    <w:p w14:paraId="1F078D1C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7FBD2ADB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33606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msIbpÅ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1070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kn.Un.FkpIfnÂ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784 F®¯n\pw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kÀ«n^nt¡j³</w:t>
      </w:r>
    </w:p>
    <w:p w14:paraId="172222E6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13A19777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336060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« 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kÀ«n^nt¡j³ t\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617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</w:p>
    <w:p w14:paraId="393C75C4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5F7EA942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193026A4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336060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wXn</w:t>
      </w:r>
      <w:proofErr w:type="spellEnd"/>
      <w:proofErr w:type="gramStart"/>
      <w:r w:rsidRPr="00336060">
        <w:rPr>
          <w:rFonts w:ascii="ML-TTKarthika" w:hAnsi="ML-TTKarthika" w:cs="ML-Revathi"/>
          <w:sz w:val="24"/>
          <w:szCs w:val="24"/>
        </w:rPr>
        <w:t>«(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58),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\mSv (27),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tImgnt¡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(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82),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I®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(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81)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PnÃIÄ¡v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\w hnPbw</w:t>
      </w:r>
    </w:p>
    <w:p w14:paraId="67471700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2D4A4866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r w:rsidRPr="00336060">
        <w:rPr>
          <w:rFonts w:ascii="ML-TTKarthika" w:hAnsi="ML-TTKarthika" w:cs="ML-Revathi"/>
          <w:b/>
          <w:bCs/>
          <w:sz w:val="28"/>
          <w:szCs w:val="28"/>
        </w:rPr>
        <w:t xml:space="preserve">           </w:t>
      </w:r>
    </w:p>
    <w:p w14:paraId="15C82C07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3606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3606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165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CâÀ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HmÀKss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\tkj³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Ìm³UÀssUtkj³) kÀ«n^nt¡j³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Un.FkpIfpsS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 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m\§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Imcy£aXbpw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k¼qÀW KpWta³a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hcp¯ns¡m­v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mXpP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e`yam¡nbXn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mWnXv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</w:p>
    <w:p w14:paraId="3B4DBA25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EB00B9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3606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]\¯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Izmfnän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knÌw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S¸m¡p¶Xp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s¯bpw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hn`h§sfbpw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^e{]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ZambcoXnbnÂ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mXpP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9001þ2015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[m\w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Dt±in¡p¶Xv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kn.Un.FkpIÄ¡v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kÀ«n^nt¡j³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e`yam¡p¶Xpambn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¸«v 2025þÂ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1070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kn.Un.FkpIfnÂ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  617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kn.Un.FkpIÄ¡pw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e`n¨ncp¶p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m¡nbpÅ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453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kn.Un.FkpIsf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Cu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nehmc¯nte¡v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DbÀ¯p¶Xn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L« 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167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Cu t\«w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ssIhcn¨Xv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</w:p>
    <w:p w14:paraId="65878688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40FAA2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36060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L« 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fneqsS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]¯\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«(58),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\mSv,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(82),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(81)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PnÃIfnse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kn.Un.FkpIfpw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kÀ«n^nt¡j³ t\Sn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qdv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\w t\«w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ssIhcn¨p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33þÂ 32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kn.Un.FkpIfpw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kÀ«n^nt¡j³ t\Sn.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kÀ«n^nt¡j³ 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qÀ¯oIcW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{]Jym]\w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C¶se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(13þ7þ2026)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jmPn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ap«nÂ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Fw.BÀ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HmUntämdnb¯nÂ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y£amÀ¡p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GIZn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imebpsS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p_Ôn¨mbncp¶p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{]Jym]\w.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camb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anIhn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BZyambn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kÀ«n^nt¡j³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e`n¨Xpw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§¸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Ån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mbncp¶p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sImÃamWv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74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kÀ«n^nt¡j³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</w:p>
    <w:p w14:paraId="26DBC98F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D028F9" w14:textId="77777777" w:rsidR="003074F7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36060">
        <w:rPr>
          <w:rFonts w:ascii="ML-TTKarthika" w:hAnsi="ML-TTKarthika" w:cs="ML-Revathi"/>
          <w:sz w:val="24"/>
          <w:szCs w:val="24"/>
        </w:rPr>
        <w:t>Imcy£aXbpw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nehmchpapÅ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[m\w,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AwKoIrX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ss_tem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ImcapÅ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kab_ÔnXamb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qÀ¯oIcWw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DbÀ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Ým¯e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kuIcy§tfmSp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IqSnb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kpØnchpw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ka{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Khpamb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ssIhcn¨p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sF.Fkv.Hm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n¶tijn¡mÀ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kmaqlyambpw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km¼¯nIambpw 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n¶m¡w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nÂ¡p¶hÀ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F¶nhÀ¡pÅ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.   KpWta³am \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bcq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oIcWw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Hm^oknse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km¼¯nI 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CS]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mSpIfpsSbpw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cPnÌdpIfpsS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kq£n¸nsebpw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IrXyX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ChbpsS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Xobamb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]me\w,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, ^­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pIfpsS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ntbmKw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IrXyamb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A¡u­n§v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knÌw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Imcy£aamb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HmUnän§v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m\w,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3606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36060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hnhc§fpw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</w:p>
    <w:p w14:paraId="44C0B0DF" w14:textId="77777777" w:rsidR="003074F7" w:rsidRPr="00336060" w:rsidRDefault="003074F7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4E41BD" w14:textId="77777777" w:rsidR="003074F7" w:rsidRPr="00336060" w:rsidRDefault="003074F7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3CCA9F" w14:textId="77777777" w:rsidR="003074F7" w:rsidRPr="00336060" w:rsidRDefault="003074F7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36233A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36060">
        <w:rPr>
          <w:rFonts w:ascii="ML-TTKarthika" w:hAnsi="ML-TTKarthika" w:cs="ML-Revathi"/>
          <w:sz w:val="24"/>
          <w:szCs w:val="24"/>
        </w:rPr>
        <w:t>e`yam¡p¶Xnse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IrXyX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F¶nhbneS¡w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ssIhcn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cnKWn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¨mWv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 </w:t>
      </w:r>
    </w:p>
    <w:p w14:paraId="5AF276BC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C1DE25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36060">
        <w:rPr>
          <w:rFonts w:ascii="ML-TTKarthika" w:hAnsi="ML-TTKarthika" w:cs="ML-Revathi"/>
          <w:sz w:val="24"/>
          <w:szCs w:val="24"/>
        </w:rPr>
        <w:t>^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bÂ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m\w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Imcy£aam¡p¶Xn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¸n¡p¶Xn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sa¨s¸Sp¯p¶Xn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 xml:space="preserve">pw 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InebpsSbpw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cWkanXnbpsSbpw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qÀW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´pWbpw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e`n¡p¶p­v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</w:p>
    <w:p w14:paraId="0273EEBD" w14:textId="77777777" w:rsidR="003074F7" w:rsidRPr="00336060" w:rsidRDefault="003074F7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9A6C1A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3606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3606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3606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m\§Ä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Imcy£ahpw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kpXymcyhpw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kulrZhpam¡p¶Xns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33606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33606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nehmcw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DbÀ¯p¶Xn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hnXcW¯nÂ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GIoIrX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nehmcw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Dd¸m¡p¶Xn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\pw kÀ«n^nt¡j³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hÀjamWv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kÀ«n^nt¡jsâ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36060">
        <w:rPr>
          <w:rFonts w:ascii="ML-TTKarthika" w:hAnsi="ML-TTKarthika" w:cs="ML-Revathi"/>
          <w:sz w:val="24"/>
          <w:szCs w:val="24"/>
        </w:rPr>
        <w:t>Imemh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n. </w:t>
      </w:r>
    </w:p>
    <w:p w14:paraId="2331F811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066DC1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AD6D30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3606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33606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3606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3606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C42AFBD" w14:textId="77777777" w:rsidR="005F626D" w:rsidRPr="00336060" w:rsidRDefault="005F626D" w:rsidP="005F62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3606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3606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36060">
        <w:rPr>
          <w:rFonts w:ascii="ML-TTKarthika" w:hAnsi="ML-TTKarthika" w:cs="ML-Revathi"/>
          <w:sz w:val="24"/>
          <w:szCs w:val="24"/>
        </w:rPr>
        <w:t xml:space="preserve">io  </w:t>
      </w:r>
    </w:p>
    <w:p w14:paraId="355CD5AE" w14:textId="77777777" w:rsidR="00672AA8" w:rsidRDefault="00672AA8" w:rsidP="005F626D">
      <w:pPr>
        <w:rPr>
          <w:rFonts w:ascii="ML-TTKarthika" w:hAnsi="ML-TTKarthika"/>
        </w:rPr>
      </w:pPr>
    </w:p>
    <w:p w14:paraId="7E1C42FD" w14:textId="1D42CE03" w:rsidR="00336060" w:rsidRDefault="00336060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6E6045C" w14:textId="4739C284" w:rsidR="00336060" w:rsidRPr="00336060" w:rsidRDefault="00336060" w:rsidP="005F626D">
      <w:pPr>
        <w:rPr>
          <w:rFonts w:ascii="Kartika" w:hAnsi="Kartika" w:cs="Kartika"/>
          <w:sz w:val="20"/>
          <w:szCs w:val="20"/>
        </w:rPr>
      </w:pPr>
      <w:proofErr w:type="spellStart"/>
      <w:r w:rsidRPr="00336060">
        <w:rPr>
          <w:rFonts w:ascii="Kartika" w:hAnsi="Kartika" w:cs="Kartika"/>
          <w:sz w:val="20"/>
          <w:szCs w:val="20"/>
        </w:rPr>
        <w:lastRenderedPageBreak/>
        <w:t>പ്രസ്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റിലീസ്</w:t>
      </w:r>
      <w:proofErr w:type="spellEnd"/>
      <w:r w:rsidRPr="00336060">
        <w:rPr>
          <w:rFonts w:ascii="Kartika" w:hAnsi="Kartika" w:cs="Kartika"/>
          <w:sz w:val="20"/>
          <w:szCs w:val="20"/>
        </w:rPr>
        <w:br/>
        <w:t>13-7-2026    </w:t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  <w:t>     </w:t>
      </w:r>
      <w:r w:rsidRPr="00336060">
        <w:rPr>
          <w:rFonts w:ascii="Kartika" w:hAnsi="Kartika" w:cs="Kartika"/>
          <w:sz w:val="20"/>
          <w:szCs w:val="20"/>
        </w:rPr>
        <w:br/>
        <w:t>           </w:t>
      </w:r>
      <w:proofErr w:type="spellStart"/>
      <w:r w:rsidRPr="00336060">
        <w:rPr>
          <w:rFonts w:ascii="Kartika" w:hAnsi="Kartika" w:cs="Kartika"/>
          <w:sz w:val="20"/>
          <w:szCs w:val="20"/>
        </w:rPr>
        <w:t>ജനോപകാരപ്രദവും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കാര്യക്ഷമവുമായ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ഭരണ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സേവന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സംവിധാനം</w:t>
      </w:r>
      <w:proofErr w:type="spellEnd"/>
      <w:r w:rsidRPr="00336060">
        <w:rPr>
          <w:rFonts w:ascii="Kartika" w:hAnsi="Kartika" w:cs="Kartika"/>
          <w:sz w:val="20"/>
          <w:szCs w:val="20"/>
        </w:rPr>
        <w:t>:</w:t>
      </w:r>
      <w:r w:rsidRPr="00336060">
        <w:rPr>
          <w:rFonts w:ascii="Kartika" w:hAnsi="Kartika" w:cs="Kartika"/>
          <w:sz w:val="20"/>
          <w:szCs w:val="20"/>
        </w:rPr>
        <w:br/>
        <w:t xml:space="preserve">        167 </w:t>
      </w:r>
      <w:proofErr w:type="spellStart"/>
      <w:r w:rsidRPr="0033606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സി.ഡി.എസുകള്‍ക്ക്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കൂടി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36060">
        <w:rPr>
          <w:rFonts w:ascii="Kartika" w:hAnsi="Kartika" w:cs="Kartika"/>
          <w:sz w:val="20"/>
          <w:szCs w:val="20"/>
        </w:rPr>
        <w:t>ഐ.എസ്.ഓ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സംസ്ഥാനത്താകെയുള്ള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1070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സി.ഡി.എസുകളില്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784 </w:t>
      </w:r>
      <w:proofErr w:type="spellStart"/>
      <w:r w:rsidRPr="00336060">
        <w:rPr>
          <w:rFonts w:ascii="Kartika" w:hAnsi="Kartika" w:cs="Kartika"/>
          <w:sz w:val="20"/>
          <w:szCs w:val="20"/>
        </w:rPr>
        <w:t>എണ്ണത്തിനും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ഐ.എസ്.ഓ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>‍</w:t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ആദ്യഘട്ട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വഴി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ഐ.എസ്.ഓ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നേടിയത്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617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സി.ഡി.എസുകള്</w:t>
      </w:r>
      <w:proofErr w:type="spellEnd"/>
      <w:r w:rsidRPr="00336060">
        <w:rPr>
          <w:rFonts w:ascii="Kartika" w:hAnsi="Kartika" w:cs="Kartika"/>
          <w:sz w:val="20"/>
          <w:szCs w:val="20"/>
        </w:rPr>
        <w:t>‍</w:t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ഘട്ടത്തില്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(58), </w:t>
      </w:r>
      <w:proofErr w:type="spellStart"/>
      <w:r w:rsidRPr="00336060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(27), </w:t>
      </w:r>
      <w:proofErr w:type="spellStart"/>
      <w:r w:rsidRPr="00336060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(82), </w:t>
      </w:r>
      <w:proofErr w:type="spellStart"/>
      <w:r w:rsidRPr="00336060">
        <w:rPr>
          <w:rFonts w:ascii="Kartika" w:hAnsi="Kartika" w:cs="Kartika"/>
          <w:sz w:val="20"/>
          <w:szCs w:val="20"/>
        </w:rPr>
        <w:t>കണ്ണൂര്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‍(81) </w:t>
      </w:r>
      <w:proofErr w:type="spellStart"/>
      <w:r w:rsidRPr="00336060">
        <w:rPr>
          <w:rFonts w:ascii="Kartika" w:hAnsi="Kartika" w:cs="Kartika"/>
          <w:sz w:val="20"/>
          <w:szCs w:val="20"/>
        </w:rPr>
        <w:t>ജില്ലകള്‍ക്ക്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നൂറു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ശതമാനം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വിജയം</w:t>
      </w:r>
      <w:proofErr w:type="spellEnd"/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  <w:t>           </w:t>
      </w:r>
      <w:r w:rsidRPr="00336060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336060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കീഴിലുള്ള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165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സി.ഡി.എസുകള്‍ക്ക്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കൂടി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ഐ.എസ്.ഓ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336060">
        <w:rPr>
          <w:rFonts w:ascii="Kartika" w:hAnsi="Kartika" w:cs="Kartika"/>
          <w:sz w:val="20"/>
          <w:szCs w:val="20"/>
        </w:rPr>
        <w:t>ഇന്‍റര്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നാഷണല്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ഓര്‍ഗനൈസേഷന്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ഫോര്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സ്റ്റാന്‍ഡര്‍ഡൈസേഷന്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‍)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ഡി.എസുകളുടെ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സംവിധാനങ്ങളില്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കാര്യക്ഷമതയും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സമ്പൂര്‍ണ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ഗുണമേന്‍മ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വരുത്തിക്കൊണ്ട്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അയല്‍ക്കൂട്ട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അംഗങ്ങള്‍ക്കും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പൊതുജനങ്ങള്‍ക്കും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സേവനങ്ങള്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ലഭ്യമാക്കിയതിനാണിത്</w:t>
      </w:r>
      <w:proofErr w:type="spellEnd"/>
      <w:r w:rsidRPr="00336060">
        <w:rPr>
          <w:rFonts w:ascii="Kartika" w:hAnsi="Kartika" w:cs="Kartika"/>
          <w:sz w:val="20"/>
          <w:szCs w:val="20"/>
        </w:rPr>
        <w:t>.</w:t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സ്ഥാപനത്തില്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ക്വാളിറ്റി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മാനേജ്മെന്‍റ്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സിസ്റ്റം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നടപ്പാക്കുന്നതു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വഴി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സംവിധാനത്തെയും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വിഭവങ്ങളെയും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ഏറ്റവും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ഫലപ്രദമായരീതിയില്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പൊതുജനങ്ങള്‍ക്ക്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ലഭ്യമാക്കുക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ഐ.എസ്</w:t>
      </w:r>
      <w:proofErr w:type="gramEnd"/>
      <w:r w:rsidRPr="00336060">
        <w:rPr>
          <w:rFonts w:ascii="Kartika" w:hAnsi="Kartika" w:cs="Kartika"/>
          <w:sz w:val="20"/>
          <w:szCs w:val="20"/>
        </w:rPr>
        <w:t>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9001-2015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സംവിധാനം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വഴി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ഉദ്ദേശിക്കുന്നത്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ഡി.എസുകള്‍ക്ക്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ഐ.എസ്</w:t>
      </w:r>
      <w:proofErr w:type="gramEnd"/>
      <w:r w:rsidRPr="00336060">
        <w:rPr>
          <w:rFonts w:ascii="Kartika" w:hAnsi="Kartika" w:cs="Kartika"/>
          <w:sz w:val="20"/>
          <w:szCs w:val="20"/>
        </w:rPr>
        <w:t>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ലഭ്യമാക്കുന്നതുമായി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2025-ല്‍ </w:t>
      </w:r>
      <w:proofErr w:type="spellStart"/>
      <w:r w:rsidRPr="00336060">
        <w:rPr>
          <w:rFonts w:ascii="Kartika" w:hAnsi="Kartika" w:cs="Kartika"/>
          <w:sz w:val="20"/>
          <w:szCs w:val="20"/>
        </w:rPr>
        <w:t>നടത്തിയ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ആദ്യഘട്ട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പ്രവര്‍ത്തനങ്ങളുടെ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കീഴിലുള്ള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1070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ഡി.എസുകളില്</w:t>
      </w:r>
      <w:proofErr w:type="spellEnd"/>
      <w:r w:rsidRPr="00336060">
        <w:rPr>
          <w:rFonts w:ascii="Kartika" w:hAnsi="Kartika" w:cs="Kartika"/>
          <w:sz w:val="20"/>
          <w:szCs w:val="20"/>
        </w:rPr>
        <w:t>‍</w:t>
      </w:r>
      <w:proofErr w:type="gramEnd"/>
      <w:r w:rsidRPr="00336060">
        <w:rPr>
          <w:rFonts w:ascii="Kartika" w:hAnsi="Kartika" w:cs="Kartika"/>
          <w:sz w:val="20"/>
          <w:szCs w:val="20"/>
        </w:rPr>
        <w:t xml:space="preserve">   617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ഡി.എസുകള്‍ക്കും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ഐ.എസ്</w:t>
      </w:r>
      <w:proofErr w:type="gramEnd"/>
      <w:r w:rsidRPr="00336060">
        <w:rPr>
          <w:rFonts w:ascii="Kartika" w:hAnsi="Kartika" w:cs="Kartika"/>
          <w:sz w:val="20"/>
          <w:szCs w:val="20"/>
        </w:rPr>
        <w:t>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ലഭിച്ചിരുന്നു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ബാക്കിയുള്ള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453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ഡി.എസുകളെ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336060">
        <w:rPr>
          <w:rFonts w:ascii="Kartika" w:hAnsi="Kartika" w:cs="Kartika"/>
          <w:sz w:val="20"/>
          <w:szCs w:val="20"/>
        </w:rPr>
        <w:t>നിലവാരത്തിലേക്ക്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ഉയര്‍ത്തുന്നതിനായി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നടത്തിയ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ഘട്ട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വഴിയാണ്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ഇപ്പോള്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167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</w:t>
      </w:r>
      <w:proofErr w:type="spellEnd"/>
      <w:r w:rsidRPr="00336060">
        <w:rPr>
          <w:rFonts w:ascii="Kartika" w:hAnsi="Kartika" w:cs="Kartika"/>
          <w:sz w:val="20"/>
          <w:szCs w:val="20"/>
        </w:rPr>
        <w:t>‍</w:t>
      </w:r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കൂടി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336060">
        <w:rPr>
          <w:rFonts w:ascii="Kartika" w:hAnsi="Kartika" w:cs="Kartika"/>
          <w:sz w:val="20"/>
          <w:szCs w:val="20"/>
        </w:rPr>
        <w:t>നേട്ടം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കൈവരിച്ചത്</w:t>
      </w:r>
      <w:proofErr w:type="spellEnd"/>
      <w:r w:rsidRPr="00336060">
        <w:rPr>
          <w:rFonts w:ascii="Kartika" w:hAnsi="Kartika" w:cs="Kartika"/>
          <w:sz w:val="20"/>
          <w:szCs w:val="20"/>
        </w:rPr>
        <w:t>.</w:t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ഘട്ട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പ്രവര്‍ത്തനങ്ങളിലൂടെ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336060">
        <w:rPr>
          <w:rFonts w:ascii="Kartika" w:hAnsi="Kartika" w:cs="Kartika"/>
          <w:sz w:val="20"/>
          <w:szCs w:val="20"/>
        </w:rPr>
        <w:t>(</w:t>
      </w:r>
      <w:proofErr w:type="gramEnd"/>
      <w:r w:rsidRPr="00336060">
        <w:rPr>
          <w:rFonts w:ascii="Kartika" w:hAnsi="Kartika" w:cs="Kartika"/>
          <w:sz w:val="20"/>
          <w:szCs w:val="20"/>
        </w:rPr>
        <w:t xml:space="preserve">58), </w:t>
      </w:r>
      <w:proofErr w:type="spellStart"/>
      <w:r w:rsidRPr="00336060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336060">
        <w:rPr>
          <w:rFonts w:ascii="Kartika" w:hAnsi="Kartika" w:cs="Kartika"/>
          <w:sz w:val="20"/>
          <w:szCs w:val="20"/>
        </w:rPr>
        <w:t>(</w:t>
      </w:r>
      <w:proofErr w:type="gramEnd"/>
      <w:r w:rsidRPr="00336060">
        <w:rPr>
          <w:rFonts w:ascii="Kartika" w:hAnsi="Kartika" w:cs="Kartika"/>
          <w:sz w:val="20"/>
          <w:szCs w:val="20"/>
        </w:rPr>
        <w:t xml:space="preserve">82),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കണ്ണൂര്</w:t>
      </w:r>
      <w:proofErr w:type="spellEnd"/>
      <w:r w:rsidRPr="00336060">
        <w:rPr>
          <w:rFonts w:ascii="Kartika" w:hAnsi="Kartika" w:cs="Kartika"/>
          <w:sz w:val="20"/>
          <w:szCs w:val="20"/>
        </w:rPr>
        <w:t>‍(</w:t>
      </w:r>
      <w:proofErr w:type="gramEnd"/>
      <w:r w:rsidRPr="00336060">
        <w:rPr>
          <w:rFonts w:ascii="Kartika" w:hAnsi="Kartika" w:cs="Kartika"/>
          <w:sz w:val="20"/>
          <w:szCs w:val="20"/>
        </w:rPr>
        <w:t xml:space="preserve">81)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ജില്ലകളിലെ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36060">
        <w:rPr>
          <w:rFonts w:ascii="Kartika" w:hAnsi="Kartika" w:cs="Kartika"/>
          <w:sz w:val="20"/>
          <w:szCs w:val="20"/>
        </w:rPr>
        <w:t>എല്ലാ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ഡി.എസുകളും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നേടി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നൂറ്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ശതമാനം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നേട്ടം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കൈവരിച്ചു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ജില്ലയില്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33-ല്‍ 32 </w:t>
      </w:r>
      <w:proofErr w:type="spellStart"/>
      <w:r w:rsidRPr="00336060">
        <w:rPr>
          <w:rFonts w:ascii="Kartika" w:hAnsi="Kartika" w:cs="Kartika"/>
          <w:sz w:val="20"/>
          <w:szCs w:val="20"/>
        </w:rPr>
        <w:lastRenderedPageBreak/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ഡി.എസുകളും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നേടി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36060">
        <w:rPr>
          <w:rFonts w:ascii="Kartika" w:hAnsi="Kartika" w:cs="Kartika"/>
          <w:sz w:val="20"/>
          <w:szCs w:val="20"/>
        </w:rPr>
        <w:t>ഐ</w:t>
      </w:r>
      <w:proofErr w:type="gramEnd"/>
      <w:r w:rsidRPr="00336060">
        <w:rPr>
          <w:rFonts w:ascii="Kartika" w:hAnsi="Kartika" w:cs="Kartika"/>
          <w:sz w:val="20"/>
          <w:szCs w:val="20"/>
        </w:rPr>
        <w:t>.</w:t>
      </w:r>
      <w:proofErr w:type="gramStart"/>
      <w:r w:rsidRPr="00336060">
        <w:rPr>
          <w:rFonts w:ascii="Kartika" w:hAnsi="Kartika" w:cs="Kartika"/>
          <w:sz w:val="20"/>
          <w:szCs w:val="20"/>
        </w:rPr>
        <w:t>എസ്.ഓ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പൂര്‍ത്തീകരണ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പ്രഖ്യാപനം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ഇന്നലെ</w:t>
      </w:r>
      <w:proofErr w:type="spellEnd"/>
      <w:r w:rsidRPr="00336060">
        <w:rPr>
          <w:rFonts w:ascii="Kartika" w:hAnsi="Kartika" w:cs="Kartika"/>
          <w:sz w:val="20"/>
          <w:szCs w:val="20"/>
        </w:rPr>
        <w:t>(</w:t>
      </w:r>
      <w:proofErr w:type="gramEnd"/>
      <w:r w:rsidRPr="00336060">
        <w:rPr>
          <w:rFonts w:ascii="Kartika" w:hAnsi="Kartika" w:cs="Kartika"/>
          <w:sz w:val="20"/>
          <w:szCs w:val="20"/>
        </w:rPr>
        <w:t xml:space="preserve">13-7-2026) </w:t>
      </w:r>
      <w:proofErr w:type="spellStart"/>
      <w:r w:rsidRPr="00336060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കെ.എം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ഷാജി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നിര്‍വഹിച്ചു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മുട്ടില്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എം.ആര്</w:t>
      </w:r>
      <w:proofErr w:type="spellEnd"/>
      <w:r w:rsidRPr="00336060">
        <w:rPr>
          <w:rFonts w:ascii="Kartika" w:hAnsi="Kartika" w:cs="Kartika"/>
          <w:sz w:val="20"/>
          <w:szCs w:val="20"/>
        </w:rPr>
        <w:t>‍</w:t>
      </w:r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ഓഡിറ്റോറിയത്തില്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അധ്യക്ഷമാര്‍ക്കു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വേണ്ടി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ഏകദിന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ശില്‍പശാലയുടെ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ഉദ്ഘാടനത്തോടനുബന്ധിച്ചായിരുന്നു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പ്രഖ്യാപനം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മാതൃകാപരമായ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പ്രവര്‍ത്തനമികവിന്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ആദ്യമായി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ഐ.എസ്</w:t>
      </w:r>
      <w:proofErr w:type="gramEnd"/>
      <w:r w:rsidRPr="00336060">
        <w:rPr>
          <w:rFonts w:ascii="Kartika" w:hAnsi="Kartika" w:cs="Kartika"/>
          <w:sz w:val="20"/>
          <w:szCs w:val="20"/>
        </w:rPr>
        <w:t>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ലഭിച്ചതും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വെങ്ങപ്പള്ളി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ഡി.എസിനായിരുന്നു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>.  </w:t>
      </w:r>
      <w:proofErr w:type="spellStart"/>
      <w:r w:rsidRPr="00336060">
        <w:rPr>
          <w:rFonts w:ascii="Kartika" w:hAnsi="Kartika" w:cs="Kartika"/>
          <w:sz w:val="20"/>
          <w:szCs w:val="20"/>
        </w:rPr>
        <w:t>ആദ്യഘട്ടത്തില്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തന്നെ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എല്ലാ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ഡി.എസുകള്‍ക്കും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ഐ.എസ്</w:t>
      </w:r>
      <w:proofErr w:type="gramEnd"/>
      <w:r w:rsidRPr="00336060">
        <w:rPr>
          <w:rFonts w:ascii="Kartika" w:hAnsi="Kartika" w:cs="Kartika"/>
          <w:sz w:val="20"/>
          <w:szCs w:val="20"/>
        </w:rPr>
        <w:t>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നേടിയ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ജില്ല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കൊല്ലമാണ്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ഇവിടെ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74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ഡി.എസുകള്‍ക്കും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ഐ.എസ്</w:t>
      </w:r>
      <w:proofErr w:type="gramEnd"/>
      <w:r w:rsidRPr="00336060">
        <w:rPr>
          <w:rFonts w:ascii="Kartika" w:hAnsi="Kartika" w:cs="Kartika"/>
          <w:sz w:val="20"/>
          <w:szCs w:val="20"/>
        </w:rPr>
        <w:t>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ലഭിച്ചു</w:t>
      </w:r>
      <w:proofErr w:type="spellEnd"/>
      <w:r w:rsidRPr="00336060">
        <w:rPr>
          <w:rFonts w:ascii="Kartika" w:hAnsi="Kartika" w:cs="Kartika"/>
          <w:sz w:val="20"/>
          <w:szCs w:val="20"/>
        </w:rPr>
        <w:t>.</w:t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കാര്യക്ഷമതയും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ഗുണനിലവാരവുമുള്ള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ഓഫീസ്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സംവിധാനം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സര്‍ക്കാര്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അംഗീകൃത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ബൈലോ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പ്രകാരമുള്ള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പ്രവര്‍ത്തനങ്ങളുടെ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സമയബന്ധിതമായ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പൂര്‍ത്തീകരണം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</w:t>
      </w:r>
      <w:proofErr w:type="spellEnd"/>
      <w:r w:rsidRPr="00336060">
        <w:rPr>
          <w:rFonts w:ascii="Kartika" w:hAnsi="Kartika" w:cs="Kartika"/>
          <w:sz w:val="20"/>
          <w:szCs w:val="20"/>
        </w:rPr>
        <w:t>‍</w:t>
      </w:r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മുഖേന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നല്‍കുന്ന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സേവനങ്ങളുടെ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36060">
        <w:rPr>
          <w:rFonts w:ascii="Kartika" w:hAnsi="Kartika" w:cs="Kartika"/>
          <w:sz w:val="20"/>
          <w:szCs w:val="20"/>
        </w:rPr>
        <w:t>മികവ്</w:t>
      </w:r>
      <w:proofErr w:type="spellEnd"/>
      <w:r w:rsidRPr="00336060">
        <w:rPr>
          <w:rFonts w:ascii="Kartika" w:hAnsi="Kartika" w:cs="Kartika"/>
          <w:sz w:val="20"/>
          <w:szCs w:val="20"/>
        </w:rPr>
        <w:t>,  </w:t>
      </w:r>
      <w:proofErr w:type="spellStart"/>
      <w:r w:rsidRPr="00336060">
        <w:rPr>
          <w:rFonts w:ascii="Kartika" w:hAnsi="Kartika" w:cs="Kartika"/>
          <w:sz w:val="20"/>
          <w:szCs w:val="20"/>
        </w:rPr>
        <w:t>ഉയര്‍ന്ന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പശ്ചാത്തല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സൗകര്യങ്ങളോടു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കൂടിയ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സുസ്ഥിരവും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സമഗ്രവുമായ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ഓഫീസ്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മികവ്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കൈവരിച്ചു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കൊണ്ടാണ്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</w:t>
      </w:r>
      <w:proofErr w:type="spellEnd"/>
      <w:r w:rsidRPr="00336060">
        <w:rPr>
          <w:rFonts w:ascii="Kartika" w:hAnsi="Kartika" w:cs="Kartika"/>
          <w:sz w:val="20"/>
          <w:szCs w:val="20"/>
        </w:rPr>
        <w:t>‍</w:t>
      </w:r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ഐ.എസ്</w:t>
      </w:r>
      <w:proofErr w:type="gramEnd"/>
      <w:r w:rsidRPr="00336060">
        <w:rPr>
          <w:rFonts w:ascii="Kartika" w:hAnsi="Kartika" w:cs="Kartika"/>
          <w:sz w:val="20"/>
          <w:szCs w:val="20"/>
        </w:rPr>
        <w:t>.ഓ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നേടിയത്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സ്ത്രീകള്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336060">
        <w:rPr>
          <w:rFonts w:ascii="Kartika" w:hAnsi="Kartika" w:cs="Kartika"/>
          <w:sz w:val="20"/>
          <w:szCs w:val="20"/>
        </w:rPr>
        <w:t>ഭിന്നശേഷിക്കാര്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336060">
        <w:rPr>
          <w:rFonts w:ascii="Kartika" w:hAnsi="Kartika" w:cs="Kartika"/>
          <w:sz w:val="20"/>
          <w:szCs w:val="20"/>
        </w:rPr>
        <w:t>കുട്ടികള്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336060">
        <w:rPr>
          <w:rFonts w:ascii="Kartika" w:hAnsi="Kartika" w:cs="Kartika"/>
          <w:sz w:val="20"/>
          <w:szCs w:val="20"/>
        </w:rPr>
        <w:t>വയോജനങ്ങള്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336060">
        <w:rPr>
          <w:rFonts w:ascii="Kartika" w:hAnsi="Kartika" w:cs="Kartika"/>
          <w:sz w:val="20"/>
          <w:szCs w:val="20"/>
        </w:rPr>
        <w:t>സാമൂഹ്യമായും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സാമ്പത്തികമായും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പിന്നാക്കം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നില്‍ക്കുന്നവര്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എന്നിവര്‍ക്കുള്ള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സേവനങ്ങളും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36060">
        <w:rPr>
          <w:rFonts w:ascii="Kartika" w:hAnsi="Kartika" w:cs="Kartika"/>
          <w:sz w:val="20"/>
          <w:szCs w:val="20"/>
        </w:rPr>
        <w:t>ലഭ്യമാക്കി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.   </w:t>
      </w:r>
      <w:proofErr w:type="spellStart"/>
      <w:r w:rsidRPr="00336060">
        <w:rPr>
          <w:rFonts w:ascii="Kartika" w:hAnsi="Kartika" w:cs="Kartika"/>
          <w:sz w:val="20"/>
          <w:szCs w:val="20"/>
        </w:rPr>
        <w:t>ഗുണമേന്‍മാ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നയരൂപീകരണം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ഓഫീസിലെ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ഇടപാടുകളുടെയും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രജിസ്റ്ററുകളുടെ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സൂക്ഷിപ്പിലെയും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കൃത്യത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36060">
        <w:rPr>
          <w:rFonts w:ascii="Kartika" w:hAnsi="Kartika" w:cs="Kartika"/>
          <w:sz w:val="20"/>
          <w:szCs w:val="20"/>
        </w:rPr>
        <w:t>ഇവയുടെ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ശാസ്ത്രീയമായ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പരിപാലനം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36060">
        <w:rPr>
          <w:rFonts w:ascii="Kartika" w:hAnsi="Kartika" w:cs="Kartika"/>
          <w:sz w:val="20"/>
          <w:szCs w:val="20"/>
        </w:rPr>
        <w:t>അയല്‍ക്കൂട്ടങ്ങളുടെ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വിവരങ്ങള്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336060">
        <w:rPr>
          <w:rFonts w:ascii="Kartika" w:hAnsi="Kartika" w:cs="Kartika"/>
          <w:sz w:val="20"/>
          <w:szCs w:val="20"/>
        </w:rPr>
        <w:t>ഫണ്ടുകളുടെ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വിനിയോഗം</w:t>
      </w:r>
      <w:proofErr w:type="spellEnd"/>
      <w:r w:rsidRPr="00336060">
        <w:rPr>
          <w:rFonts w:ascii="Kartika" w:hAnsi="Kartika" w:cs="Kartika"/>
          <w:sz w:val="20"/>
          <w:szCs w:val="20"/>
        </w:rPr>
        <w:t>,  </w:t>
      </w:r>
      <w:proofErr w:type="spellStart"/>
      <w:r w:rsidRPr="00336060">
        <w:rPr>
          <w:rFonts w:ascii="Kartika" w:hAnsi="Kartika" w:cs="Kartika"/>
          <w:sz w:val="20"/>
          <w:szCs w:val="20"/>
        </w:rPr>
        <w:t>കൃത്യമായ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അക്കൗണ്ടിങ്ങ്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സിസ്റ്റം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36060">
        <w:rPr>
          <w:rFonts w:ascii="Kartika" w:hAnsi="Kartika" w:cs="Kartika"/>
          <w:sz w:val="20"/>
          <w:szCs w:val="20"/>
        </w:rPr>
        <w:t>കാര്യക്ഷമമായ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ഓഡിറ്റിങ്ങ്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സംവിധാനം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36060">
        <w:rPr>
          <w:rFonts w:ascii="Kartika" w:hAnsi="Kartika" w:cs="Kartika"/>
          <w:sz w:val="20"/>
          <w:szCs w:val="20"/>
        </w:rPr>
        <w:t>കുടുംബശ്രീയുമായി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വിവരങ്ങളും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സേവനങ്ങളും</w:t>
      </w:r>
      <w:proofErr w:type="spellEnd"/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ലഭ്യമാക്കുന്നതിലെ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കൃത്യത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ഡി.എസുകള്‍ക്ക്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സ്വന്തമായി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വരുമാനം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കണ്ടെത്തുന്നതിനുള്ള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എന്നിവയിലടക്കം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കൈവരിച്ച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മികവ്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പരിഗണിച്ചാണ്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ഡി.എസുകള്‍ക്ക്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336060">
        <w:rPr>
          <w:rFonts w:ascii="Kartika" w:hAnsi="Kartika" w:cs="Kartika"/>
          <w:sz w:val="20"/>
          <w:szCs w:val="20"/>
        </w:rPr>
        <w:t>.  </w:t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ഫയല്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സംവിധാനം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കാര്യക്ഷമമാക്കുന്നതിനും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ഏകോപിപ്പിക്കുന്നതിനും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336060">
        <w:rPr>
          <w:rFonts w:ascii="Kartika" w:hAnsi="Kartika" w:cs="Kartika"/>
          <w:sz w:val="20"/>
          <w:szCs w:val="20"/>
        </w:rPr>
        <w:t>മെച്ചപ്പെടുത്തുന്നതിനും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36060">
        <w:rPr>
          <w:rFonts w:ascii="Kartika" w:hAnsi="Kartika" w:cs="Kartika"/>
          <w:sz w:val="20"/>
          <w:szCs w:val="20"/>
        </w:rPr>
        <w:t>കിലയുടെയും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അതത്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ഭരണസമിതിയുടെയും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പൂര്‍ണ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പിന്തുണയും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സി.</w:t>
      </w:r>
      <w:proofErr w:type="gramStart"/>
      <w:r w:rsidRPr="00336060">
        <w:rPr>
          <w:rFonts w:ascii="Kartika" w:hAnsi="Kartika" w:cs="Kartika"/>
          <w:sz w:val="20"/>
          <w:szCs w:val="20"/>
        </w:rPr>
        <w:t>ഡി.എസുകള്‍ക്ക്</w:t>
      </w:r>
      <w:proofErr w:type="spellEnd"/>
      <w:proofErr w:type="gram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ലഭിക്കുന്നുണ്ട്</w:t>
      </w:r>
      <w:proofErr w:type="spellEnd"/>
      <w:r w:rsidRPr="00336060">
        <w:rPr>
          <w:rFonts w:ascii="Kartika" w:hAnsi="Kartika" w:cs="Kartika"/>
          <w:sz w:val="20"/>
          <w:szCs w:val="20"/>
        </w:rPr>
        <w:t>.</w:t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ഭരണ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സേവന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സംവിധാനങ്ങള്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കാര്യക്ഷമവും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സുത്യാര്യവും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ജനസൗഹൃദവുമാക്കുന്നതിനൊപ്പം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36060">
        <w:rPr>
          <w:rFonts w:ascii="Kartika" w:hAnsi="Kartika" w:cs="Kartika"/>
          <w:sz w:val="20"/>
          <w:szCs w:val="20"/>
        </w:rPr>
        <w:t>പ്രവര്‍ത്തനങ്ങളുടെ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നിലവാരം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ഉയര്‍ത്തുന്നതിനും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സേവന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വിതരണത്തില്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ഏകീകൃത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ഗുണനിലവാരം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ഉറപ്പാക്കുന്നതിനും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336060">
        <w:rPr>
          <w:rFonts w:ascii="Kartika" w:hAnsi="Kartika" w:cs="Kartika"/>
          <w:sz w:val="20"/>
          <w:szCs w:val="20"/>
        </w:rPr>
        <w:t>സഹായകമാകും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36060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വര്‍ഷമാണ്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ഒരു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സര്‍ട്ടിഫിക്കേഷന്‍റെ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കാലാവധി</w:t>
      </w:r>
      <w:proofErr w:type="spellEnd"/>
      <w:r w:rsidRPr="00336060">
        <w:rPr>
          <w:rFonts w:ascii="Kartika" w:hAnsi="Kartika" w:cs="Kartika"/>
          <w:sz w:val="20"/>
          <w:szCs w:val="20"/>
        </w:rPr>
        <w:t>.</w:t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br/>
      </w:r>
      <w:r w:rsidRPr="00336060">
        <w:rPr>
          <w:rFonts w:ascii="Kartika" w:hAnsi="Kartika" w:cs="Kartika"/>
          <w:sz w:val="20"/>
          <w:szCs w:val="20"/>
        </w:rPr>
        <w:lastRenderedPageBreak/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33606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36060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336060">
        <w:rPr>
          <w:rFonts w:ascii="Kartika" w:hAnsi="Kartika" w:cs="Kartika"/>
          <w:sz w:val="20"/>
          <w:szCs w:val="20"/>
        </w:rPr>
        <w:t>‍</w:t>
      </w:r>
      <w:r w:rsidRPr="00336060">
        <w:rPr>
          <w:rFonts w:ascii="Kartika" w:hAnsi="Kartika" w:cs="Kartika"/>
          <w:sz w:val="20"/>
          <w:szCs w:val="20"/>
        </w:rPr>
        <w:br/>
      </w:r>
      <w:proofErr w:type="spellStart"/>
      <w:r w:rsidRPr="00336060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336060" w:rsidRPr="00336060" w:rsidSect="00336060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759"/>
    <w:rsid w:val="00262491"/>
    <w:rsid w:val="0028371F"/>
    <w:rsid w:val="002A7835"/>
    <w:rsid w:val="003074F7"/>
    <w:rsid w:val="00336060"/>
    <w:rsid w:val="005F626D"/>
    <w:rsid w:val="00672AA8"/>
    <w:rsid w:val="008C7759"/>
    <w:rsid w:val="00D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2B6B"/>
  <w15:docId w15:val="{9CE7E4E1-0335-48BB-B838-85B53548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2026-07-13T09:36:00Z</dcterms:created>
  <dcterms:modified xsi:type="dcterms:W3CDTF">2026-07-14T03:40:00Z</dcterms:modified>
</cp:coreProperties>
</file>