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894B2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proofErr w:type="gramStart"/>
      <w:r w:rsidRPr="00121AED">
        <w:rPr>
          <w:rFonts w:ascii="ML-TTKarthika" w:hAnsi="ML-TTKarthika" w:cs="Kartika"/>
          <w:sz w:val="24"/>
          <w:szCs w:val="24"/>
        </w:rPr>
        <w:t>]{</w:t>
      </w:r>
      <w:proofErr w:type="spellStart"/>
      <w:proofErr w:type="gramEnd"/>
      <w:r w:rsidRPr="00121AED">
        <w:rPr>
          <w:rFonts w:ascii="ML-TTKarthika" w:hAnsi="ML-TTKarthika" w:cs="Kartika"/>
          <w:sz w:val="24"/>
          <w:szCs w:val="24"/>
        </w:rPr>
        <w:t>X¡pdn¸v</w:t>
      </w:r>
      <w:proofErr w:type="spellEnd"/>
    </w:p>
    <w:p w14:paraId="337D22CB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r w:rsidRPr="00121AED">
        <w:rPr>
          <w:rFonts w:ascii="ML-TTKarthika" w:hAnsi="ML-TTKarthika" w:cs="Kartika"/>
          <w:sz w:val="24"/>
          <w:szCs w:val="24"/>
        </w:rPr>
        <w:t>04þ7þ2025</w:t>
      </w:r>
    </w:p>
    <w:p w14:paraId="62AC8D13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r w:rsidRPr="00121AED">
        <w:rPr>
          <w:rFonts w:ascii="ML-TTKarthika" w:hAnsi="ML-TTKarthika" w:cs="Kartika"/>
          <w:sz w:val="24"/>
          <w:szCs w:val="24"/>
        </w:rPr>
        <w:t xml:space="preserve">                               </w:t>
      </w:r>
    </w:p>
    <w:p w14:paraId="10AD0F1C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b/>
          <w:bCs/>
          <w:sz w:val="28"/>
          <w:szCs w:val="28"/>
        </w:rPr>
      </w:pPr>
      <w:r w:rsidRPr="00121AED">
        <w:rPr>
          <w:rFonts w:ascii="ML-TTKarthika" w:hAnsi="ML-TTKarthika" w:cs="Kartika"/>
          <w:sz w:val="24"/>
          <w:szCs w:val="24"/>
        </w:rPr>
        <w:t xml:space="preserve">                              </w:t>
      </w:r>
      <w:r w:rsidRPr="00121AED">
        <w:rPr>
          <w:rFonts w:ascii="ML-TTKarthika" w:hAnsi="ML-TTKarthika" w:cs="Kartika"/>
          <w:sz w:val="28"/>
          <w:szCs w:val="28"/>
        </w:rPr>
        <w:t xml:space="preserve">   </w:t>
      </w:r>
      <w:proofErr w:type="spellStart"/>
      <w:r w:rsidRPr="00121AED">
        <w:rPr>
          <w:rFonts w:ascii="ML-TTKarthika" w:hAnsi="ML-TTKarthika" w:cs="Kartika"/>
          <w:b/>
          <w:bCs/>
          <w:sz w:val="28"/>
          <w:szCs w:val="28"/>
        </w:rPr>
        <w:t>IpSpw</w:t>
      </w:r>
      <w:proofErr w:type="spellEnd"/>
      <w:proofErr w:type="gramStart"/>
      <w:r w:rsidRPr="00121AED">
        <w:rPr>
          <w:rFonts w:ascii="ML-TTKarthika" w:hAnsi="ML-TTKarthika" w:cs="Kartika"/>
          <w:b/>
          <w:bCs/>
          <w:sz w:val="28"/>
          <w:szCs w:val="28"/>
        </w:rPr>
        <w:t>_{</w:t>
      </w:r>
      <w:proofErr w:type="spellStart"/>
      <w:proofErr w:type="gramEnd"/>
      <w:r w:rsidRPr="00121AED">
        <w:rPr>
          <w:rFonts w:ascii="ML-TTKarthika" w:hAnsi="ML-TTKarthika" w:cs="Kartika"/>
          <w:b/>
          <w:bCs/>
          <w:sz w:val="28"/>
          <w:szCs w:val="28"/>
        </w:rPr>
        <w:t>iobpsS</w:t>
      </w:r>
      <w:proofErr w:type="spellEnd"/>
      <w:r w:rsidRPr="00121AED">
        <w:rPr>
          <w:rFonts w:ascii="ML-TTKarthika" w:hAnsi="ML-TTKarthika" w:cs="Kartika"/>
          <w:b/>
          <w:bCs/>
          <w:sz w:val="28"/>
          <w:szCs w:val="28"/>
        </w:rPr>
        <w:t xml:space="preserve"> t\</w:t>
      </w:r>
      <w:proofErr w:type="spellStart"/>
      <w:r w:rsidRPr="00121AED">
        <w:rPr>
          <w:rFonts w:ascii="ML-TTKarthika" w:hAnsi="ML-TTKarthika" w:cs="Kartika"/>
          <w:b/>
          <w:bCs/>
          <w:sz w:val="28"/>
          <w:szCs w:val="28"/>
        </w:rPr>
        <w:t>XrXz¯nÂ</w:t>
      </w:r>
      <w:proofErr w:type="spellEnd"/>
      <w:r w:rsidRPr="00121AED">
        <w:rPr>
          <w:rFonts w:ascii="ML-TTKarthika" w:hAnsi="ML-TTKarthika" w:cs="Kartika"/>
          <w:b/>
          <w:bCs/>
          <w:sz w:val="28"/>
          <w:szCs w:val="28"/>
        </w:rPr>
        <w:t xml:space="preserve"> </w:t>
      </w:r>
    </w:p>
    <w:p w14:paraId="5A296CA7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b/>
          <w:bCs/>
          <w:sz w:val="28"/>
          <w:szCs w:val="28"/>
        </w:rPr>
      </w:pPr>
      <w:r w:rsidRPr="00121AED">
        <w:rPr>
          <w:rFonts w:ascii="ML-TTKarthika" w:hAnsi="ML-TTKarthika" w:cs="Kartika"/>
          <w:b/>
          <w:bCs/>
          <w:sz w:val="28"/>
          <w:szCs w:val="28"/>
        </w:rPr>
        <w:t xml:space="preserve">               ^</w:t>
      </w:r>
      <w:proofErr w:type="spellStart"/>
      <w:r w:rsidRPr="00121AED">
        <w:rPr>
          <w:rFonts w:ascii="ML-TTKarthika" w:hAnsi="ML-TTKarthika" w:cs="Kartika"/>
          <w:b/>
          <w:bCs/>
          <w:sz w:val="28"/>
          <w:szCs w:val="28"/>
        </w:rPr>
        <w:t>njdokv</w:t>
      </w:r>
      <w:proofErr w:type="spellEnd"/>
      <w:r w:rsidRPr="00121AED">
        <w:rPr>
          <w:rFonts w:ascii="ML-TTKarthika" w:hAnsi="ML-TTKarthika" w:cs="Kartika"/>
          <w:b/>
          <w:bCs/>
          <w:sz w:val="28"/>
          <w:szCs w:val="28"/>
        </w:rPr>
        <w:t xml:space="preserve"> IvfÌdpIfpsS </w:t>
      </w:r>
      <w:proofErr w:type="spellStart"/>
      <w:proofErr w:type="gramStart"/>
      <w:r w:rsidRPr="00121AED">
        <w:rPr>
          <w:rFonts w:ascii="ML-TTKarthika" w:hAnsi="ML-TTKarthika" w:cs="Kartika"/>
          <w:b/>
          <w:bCs/>
          <w:sz w:val="28"/>
          <w:szCs w:val="28"/>
        </w:rPr>
        <w:t>cq</w:t>
      </w:r>
      <w:proofErr w:type="spellEnd"/>
      <w:r w:rsidRPr="00121AED">
        <w:rPr>
          <w:rFonts w:ascii="ML-TTKarthika" w:hAnsi="ML-TTKarthika" w:cs="Kartika"/>
          <w:b/>
          <w:bCs/>
          <w:sz w:val="28"/>
          <w:szCs w:val="28"/>
        </w:rPr>
        <w:t>]</w:t>
      </w:r>
      <w:proofErr w:type="spellStart"/>
      <w:r w:rsidRPr="00121AED">
        <w:rPr>
          <w:rFonts w:ascii="ML-TTKarthika" w:hAnsi="ML-TTKarthika" w:cs="Kartika"/>
          <w:b/>
          <w:bCs/>
          <w:sz w:val="28"/>
          <w:szCs w:val="28"/>
        </w:rPr>
        <w:t>oIcWw</w:t>
      </w:r>
      <w:proofErr w:type="spellEnd"/>
      <w:proofErr w:type="gramEnd"/>
      <w:r w:rsidRPr="00121AED">
        <w:rPr>
          <w:rFonts w:ascii="ML-TTKarthika" w:hAnsi="ML-TTKarthika" w:cs="Kartika"/>
          <w:b/>
          <w:bCs/>
          <w:sz w:val="28"/>
          <w:szCs w:val="28"/>
        </w:rPr>
        <w:t xml:space="preserve"> </w:t>
      </w:r>
      <w:proofErr w:type="spellStart"/>
      <w:r w:rsidRPr="00121AED">
        <w:rPr>
          <w:rFonts w:ascii="ML-TTKarthika" w:hAnsi="ML-TTKarthika" w:cs="Kartika"/>
          <w:b/>
          <w:bCs/>
          <w:sz w:val="28"/>
          <w:szCs w:val="28"/>
        </w:rPr>
        <w:t>DuÀPnXamIp¶p</w:t>
      </w:r>
      <w:proofErr w:type="spellEnd"/>
    </w:p>
    <w:p w14:paraId="023A2773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0C082605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r w:rsidRPr="00121AED">
        <w:rPr>
          <w:rFonts w:ascii="ML-TTKarthika" w:hAnsi="ML-TTKarthika" w:cs="Kartika"/>
          <w:sz w:val="24"/>
          <w:szCs w:val="24"/>
        </w:rPr>
        <w:t xml:space="preserve">                       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Adp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qdntesd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IÀjIÀ¡pw kwcw`IÀ¡pw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tbmP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>\w</w:t>
      </w:r>
    </w:p>
    <w:p w14:paraId="2FA74CFC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r w:rsidRPr="00121AED">
        <w:rPr>
          <w:rFonts w:ascii="ML-TTKarthika" w:hAnsi="ML-TTKarthika" w:cs="Kartika"/>
          <w:sz w:val="24"/>
          <w:szCs w:val="24"/>
        </w:rPr>
        <w:t xml:space="preserve">                             </w:t>
      </w:r>
    </w:p>
    <w:p w14:paraId="40412EBD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proofErr w:type="spellStart"/>
      <w:r w:rsidRPr="00121AED">
        <w:rPr>
          <w:rFonts w:ascii="ML-TTKarthika" w:hAnsi="ML-TTKarthika" w:cs="Kartika"/>
          <w:sz w:val="24"/>
          <w:szCs w:val="24"/>
        </w:rPr>
        <w:t>Xncph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\´]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pcw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: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IpSpw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_{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iobpsS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t\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XrXz¯nÂ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kwØm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\¯v ^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njdokv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IvfÌdpIfpsS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cq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oIcWw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DuÀPnXamIp¶p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arKkwc£W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taJebnÂ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hÀ¯n¡p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¶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IpSpw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_{io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AwK§fmb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h\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nXm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IÀjIÀ¡v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anI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¨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sXmgnehkc§Ä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e`yam¡pIbmWv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e£yw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atÕymÂ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]¶§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fpsS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]W\ km[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yXIÄ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s¸Sp¯n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kwcw`IÀ¡v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A[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nI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hcpam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e`yXbpw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Dd¸p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hcp¯pw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CXnsâ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`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mKambn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nehnÂ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Xncph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´]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pcw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FdWmIpfw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tImgnt¡mSv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PnÃIfnÂ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^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njdokv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IvfÌdpIÄ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proofErr w:type="gramStart"/>
      <w:r w:rsidRPr="00121AED">
        <w:rPr>
          <w:rFonts w:ascii="ML-TTKarthika" w:hAnsi="ML-TTKarthika" w:cs="Kartika"/>
          <w:sz w:val="24"/>
          <w:szCs w:val="24"/>
        </w:rPr>
        <w:t>cq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oIcn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¨p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ae¸pdw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sImÃw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Be¸pg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PnÃIfnepw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IvfÌÀ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proofErr w:type="gramStart"/>
      <w:r w:rsidRPr="00121AED">
        <w:rPr>
          <w:rFonts w:ascii="ML-TTKarthika" w:hAnsi="ML-TTKarthika" w:cs="Kartika"/>
          <w:sz w:val="24"/>
          <w:szCs w:val="24"/>
        </w:rPr>
        <w:t>cq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oIcWw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ptcmKan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¡pIbmWv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arKkwc£W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taJebnÂ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proofErr w:type="gramStart"/>
      <w:r w:rsidRPr="00121AED">
        <w:rPr>
          <w:rFonts w:ascii="ML-TTKarthika" w:hAnsi="ML-TTKarthika" w:cs="Kartika"/>
          <w:sz w:val="24"/>
          <w:szCs w:val="24"/>
        </w:rPr>
        <w:t>cq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oIcn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¨n«pÅ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s{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mUyqkÀ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Kq¸pIfpambn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tNÀ¶p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sIm­mIpw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IvfÌdpIfpsS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hÀ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¯\w. Cu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taJebnÂ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hÀ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¯n¡p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¶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Adp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qdntesd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kwcw`IÀ¡v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CXp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tbmP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IcamIpw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</w:p>
    <w:p w14:paraId="1FAAD307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776E84E9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proofErr w:type="spellStart"/>
      <w:r w:rsidRPr="00121AED">
        <w:rPr>
          <w:rFonts w:ascii="ML-TTKarthika" w:hAnsi="ML-TTKarthika" w:cs="Kartika"/>
          <w:sz w:val="24"/>
          <w:szCs w:val="24"/>
        </w:rPr>
        <w:t>aÕyw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mtZinIambn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hnÂ¡p¶Xpw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IbäpaXn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sN¿p¶XpamWv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nehnse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]W\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amÀK§Ä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CXn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\p 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pdta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IÀjIÀ¡v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e`yamIp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¶ aÕyk¼¯v D]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tbmKn¨v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sshhn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yhpw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KpWta³abpapÅ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aqeyhÀ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nX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DÂ]¶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nÀamWhpw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]W\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hpamWv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IpSpw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_{io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e£yanSp¶Xv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amwkyhpw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mXp¡fpw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AS§nb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aÕy§Ä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sIm­v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aqeyhÀ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nX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DÂ]¶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nÀamWw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S¯p¶XneqsS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Cu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taJebnse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kwcw`IÀ¡v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IqSpXÂ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sXmgnÂ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Ahkc§Ä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e`yam¡pw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AIzm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t]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mWnIvkv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>, _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^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vtfm¡v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XpS§nb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qX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\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kmt¦XnI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hnZyIfpw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CXn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D]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tbmKn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>¡pw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proofErr w:type="gram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Wn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proofErr w:type="gram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peoIcWhpw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km[</w:t>
      </w:r>
      <w:proofErr w:type="spellStart"/>
      <w:proofErr w:type="gramEnd"/>
      <w:r w:rsidRPr="00121AED">
        <w:rPr>
          <w:rFonts w:ascii="ML-TTKarthika" w:hAnsi="ML-TTKarthika" w:cs="Kartika"/>
          <w:sz w:val="24"/>
          <w:szCs w:val="24"/>
        </w:rPr>
        <w:t>yam¡pw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  </w:t>
      </w:r>
    </w:p>
    <w:p w14:paraId="65EDE8E3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730C2B3F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r w:rsidRPr="00121AED">
        <w:rPr>
          <w:rFonts w:ascii="ML-TTKarthika" w:hAnsi="ML-TTKarthika" w:cs="Kartika"/>
          <w:sz w:val="24"/>
          <w:szCs w:val="24"/>
        </w:rPr>
        <w:t>^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njdokv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taJebnÂ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IqSpXÂ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sXmgnehkc§Ä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krjvSn¡p¶Xpambn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_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Ôs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¸«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 xml:space="preserve">v 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Xncph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>\</w:t>
      </w:r>
      <w:proofErr w:type="gramStart"/>
      <w:r w:rsidRPr="00121AED">
        <w:rPr>
          <w:rFonts w:ascii="ML-TTKarthika" w:hAnsi="ML-TTKarthika" w:cs="Kartika"/>
          <w:sz w:val="24"/>
          <w:szCs w:val="24"/>
        </w:rPr>
        <w:t>´]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pcw</w:t>
      </w:r>
      <w:proofErr w:type="spellEnd"/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sImÃw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Be¸pg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FdWmIpfw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ae¸pdw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tImgnt¡mSv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PnÃIfnÂ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IpSpw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_{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iobpsS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t\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XrXz¯nÂ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ime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kwLSn¸n¨p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. ^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njdokv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A[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njvTnX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hÀ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¯\§Ä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kw_Ôn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¨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t_m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[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hÂ¡cWw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aÕy¡rjnbnse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qX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\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Bib§Ä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aÕy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kwkv¡cWhpw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sa¨s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¸«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]W\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amÀK§fpw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aÕy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Wnbnse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amen\y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kwkv¡cWw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kwkv¡cW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D]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IcW§Ä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Xm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]\ne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nb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{´Ww,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kw`cW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[m\§Ä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F¶nh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kw_Ôn¨v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tZiob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{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KmaoW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D]Poh\ anj³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mjWÂ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dntkmgvkv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t]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gvkWpw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kapt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{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ZmÂ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]¶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IbäpaXn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hnIk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\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AtXmdnän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ap³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tPmbnâv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UbdIvSdpamb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Fw.jmPn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ime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bn¨p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hnhn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[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PnÃIfnembn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kLSn¸n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¨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imebnÂ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IÀjIcpw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kwcw`Icpw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DÄs¸sS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Adp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>\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qdntesd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t]À ]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s¦Sp¯p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. </w:t>
      </w:r>
    </w:p>
    <w:p w14:paraId="34E40779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2AFF82E7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proofErr w:type="gramStart"/>
      <w:r w:rsidRPr="00121AED">
        <w:rPr>
          <w:rFonts w:ascii="ML-TTKarthika" w:hAnsi="ML-TTKarthika" w:cs="Kartika"/>
          <w:sz w:val="24"/>
          <w:szCs w:val="24"/>
        </w:rPr>
        <w:t>]_</w:t>
      </w:r>
      <w:proofErr w:type="spellStart"/>
      <w:proofErr w:type="gramEnd"/>
      <w:r w:rsidRPr="00121AED">
        <w:rPr>
          <w:rFonts w:ascii="ML-TTKarthika" w:hAnsi="ML-TTKarthika" w:cs="Kartika"/>
          <w:sz w:val="24"/>
          <w:szCs w:val="24"/>
        </w:rPr>
        <w:t>vfnIv</w:t>
      </w:r>
      <w:proofErr w:type="spellEnd"/>
      <w:r w:rsidRPr="00121AED">
        <w:rPr>
          <w:rFonts w:ascii="ML-TTKarthika" w:hAnsi="ML-TTKarthika" w:cs="Kartika"/>
          <w:sz w:val="24"/>
          <w:szCs w:val="24"/>
        </w:rPr>
        <w:t xml:space="preserve"> dntej³kv </w:t>
      </w:r>
      <w:proofErr w:type="spellStart"/>
      <w:r w:rsidRPr="00121AED">
        <w:rPr>
          <w:rFonts w:ascii="ML-TTKarthika" w:hAnsi="ML-TTKarthika" w:cs="Kartika"/>
          <w:sz w:val="24"/>
          <w:szCs w:val="24"/>
        </w:rPr>
        <w:t>Hm^okÀ</w:t>
      </w:r>
      <w:proofErr w:type="spellEnd"/>
    </w:p>
    <w:p w14:paraId="274D9882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  <w:proofErr w:type="spellStart"/>
      <w:r w:rsidRPr="00121AED">
        <w:rPr>
          <w:rFonts w:ascii="ML-TTKarthika" w:hAnsi="ML-TTKarthika" w:cs="Kartika"/>
          <w:sz w:val="24"/>
          <w:szCs w:val="24"/>
        </w:rPr>
        <w:t>IpSpw</w:t>
      </w:r>
      <w:proofErr w:type="spellEnd"/>
      <w:proofErr w:type="gramStart"/>
      <w:r w:rsidRPr="00121AED">
        <w:rPr>
          <w:rFonts w:ascii="ML-TTKarthika" w:hAnsi="ML-TTKarthika" w:cs="Kartika"/>
          <w:sz w:val="24"/>
          <w:szCs w:val="24"/>
        </w:rPr>
        <w:t>_{</w:t>
      </w:r>
      <w:proofErr w:type="gramEnd"/>
      <w:r w:rsidRPr="00121AED">
        <w:rPr>
          <w:rFonts w:ascii="ML-TTKarthika" w:hAnsi="ML-TTKarthika" w:cs="Kartika"/>
          <w:sz w:val="24"/>
          <w:szCs w:val="24"/>
        </w:rPr>
        <w:t xml:space="preserve">io </w:t>
      </w:r>
    </w:p>
    <w:p w14:paraId="66E07CBB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4D1DF30A" w14:textId="77777777" w:rsidR="00733CC1" w:rsidRPr="00121AED" w:rsidRDefault="00733CC1" w:rsidP="00733CC1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Kartika"/>
          <w:sz w:val="24"/>
          <w:szCs w:val="24"/>
        </w:rPr>
      </w:pPr>
    </w:p>
    <w:p w14:paraId="1101B00F" w14:textId="0A9EAEEB" w:rsidR="00121AED" w:rsidRDefault="00121AED">
      <w:pPr>
        <w:rPr>
          <w:rFonts w:ascii="ML-TTKarthika" w:hAnsi="ML-TTKarthika" w:cs="Kartika"/>
        </w:rPr>
      </w:pPr>
      <w:r>
        <w:rPr>
          <w:rFonts w:ascii="ML-TTKarthika" w:hAnsi="ML-TTKarthika" w:cs="Kartika"/>
        </w:rPr>
        <w:br w:type="page"/>
      </w:r>
    </w:p>
    <w:p w14:paraId="5D0BE822" w14:textId="77777777" w:rsidR="00121AED" w:rsidRDefault="00121AED" w:rsidP="00733CC1">
      <w:pPr>
        <w:rPr>
          <w:rFonts w:ascii="Kartika" w:hAnsi="Kartika" w:cs="Kartika"/>
        </w:rPr>
      </w:pPr>
      <w:proofErr w:type="spellStart"/>
      <w:r w:rsidRPr="00121AED">
        <w:rPr>
          <w:rFonts w:ascii="Kartika" w:hAnsi="Kartika" w:cs="Kartika"/>
        </w:rPr>
        <w:lastRenderedPageBreak/>
        <w:t>പത്രക്കുറിപ്പ്</w:t>
      </w:r>
      <w:proofErr w:type="spellEnd"/>
      <w:r w:rsidRPr="00121AED">
        <w:rPr>
          <w:rFonts w:ascii="Kartika" w:hAnsi="Kartika" w:cs="Kartika"/>
        </w:rPr>
        <w:br/>
        <w:t>04-7-2025</w:t>
      </w:r>
      <w:r w:rsidRPr="00121AED">
        <w:rPr>
          <w:rFonts w:ascii="Kartika" w:hAnsi="Kartika" w:cs="Kartika"/>
        </w:rPr>
        <w:br/>
      </w:r>
    </w:p>
    <w:p w14:paraId="5D2B44B6" w14:textId="77777777" w:rsidR="00121AED" w:rsidRPr="00121AED" w:rsidRDefault="00121AED" w:rsidP="00121AED">
      <w:pPr>
        <w:jc w:val="center"/>
        <w:rPr>
          <w:rFonts w:ascii="Kartika" w:hAnsi="Kartika" w:cs="Kartika"/>
          <w:b/>
          <w:bCs/>
        </w:rPr>
      </w:pPr>
      <w:proofErr w:type="spellStart"/>
      <w:r w:rsidRPr="00121AED">
        <w:rPr>
          <w:rFonts w:ascii="Kartika" w:hAnsi="Kartika" w:cs="Kartika"/>
          <w:b/>
          <w:bCs/>
        </w:rPr>
        <w:t>കുടുംബശ്രീയുടെ</w:t>
      </w:r>
      <w:proofErr w:type="spellEnd"/>
      <w:r w:rsidRPr="00121AED">
        <w:rPr>
          <w:rFonts w:ascii="Kartika" w:hAnsi="Kartika" w:cs="Kartika"/>
          <w:b/>
          <w:bCs/>
        </w:rPr>
        <w:t xml:space="preserve"> </w:t>
      </w:r>
      <w:proofErr w:type="spellStart"/>
      <w:r w:rsidRPr="00121AED">
        <w:rPr>
          <w:rFonts w:ascii="Kartika" w:hAnsi="Kartika" w:cs="Kartika"/>
          <w:b/>
          <w:bCs/>
        </w:rPr>
        <w:t>നേതൃത്വത്തി</w:t>
      </w:r>
      <w:proofErr w:type="spellEnd"/>
      <w:r w:rsidRPr="00121AED">
        <w:rPr>
          <w:rFonts w:ascii="Kartika" w:hAnsi="Kartika" w:cs="Kartika"/>
          <w:b/>
          <w:bCs/>
        </w:rPr>
        <w:t>ൽ</w:t>
      </w:r>
      <w:r w:rsidRPr="00121AED">
        <w:rPr>
          <w:rFonts w:ascii="Kartika" w:hAnsi="Kartika" w:cs="Kartika"/>
          <w:b/>
          <w:bCs/>
        </w:rPr>
        <w:br/>
      </w:r>
      <w:proofErr w:type="spellStart"/>
      <w:r w:rsidRPr="00121AED">
        <w:rPr>
          <w:rFonts w:ascii="Kartika" w:hAnsi="Kartika" w:cs="Kartika"/>
          <w:b/>
          <w:bCs/>
        </w:rPr>
        <w:t>ഫിഷറീസ്</w:t>
      </w:r>
      <w:proofErr w:type="spellEnd"/>
      <w:r w:rsidRPr="00121AED">
        <w:rPr>
          <w:rFonts w:ascii="Kartika" w:hAnsi="Kartika" w:cs="Kartika"/>
          <w:b/>
          <w:bCs/>
        </w:rPr>
        <w:t xml:space="preserve"> </w:t>
      </w:r>
      <w:proofErr w:type="spellStart"/>
      <w:r w:rsidRPr="00121AED">
        <w:rPr>
          <w:rFonts w:ascii="Kartika" w:hAnsi="Kartika" w:cs="Kartika"/>
          <w:b/>
          <w:bCs/>
        </w:rPr>
        <w:t>ക്ളസ്റ്റ്റുകളുടെ</w:t>
      </w:r>
      <w:proofErr w:type="spellEnd"/>
      <w:r w:rsidRPr="00121AED">
        <w:rPr>
          <w:rFonts w:ascii="Kartika" w:hAnsi="Kartika" w:cs="Kartika"/>
          <w:b/>
          <w:bCs/>
        </w:rPr>
        <w:t xml:space="preserve"> </w:t>
      </w:r>
      <w:proofErr w:type="spellStart"/>
      <w:r w:rsidRPr="00121AED">
        <w:rPr>
          <w:rFonts w:ascii="Kartika" w:hAnsi="Kartika" w:cs="Kartika"/>
          <w:b/>
          <w:bCs/>
        </w:rPr>
        <w:t>രൂപീകരണം</w:t>
      </w:r>
      <w:proofErr w:type="spellEnd"/>
      <w:r w:rsidRPr="00121AED">
        <w:rPr>
          <w:rFonts w:ascii="Kartika" w:hAnsi="Kartika" w:cs="Kartika"/>
          <w:b/>
          <w:bCs/>
        </w:rPr>
        <w:t xml:space="preserve"> </w:t>
      </w:r>
      <w:proofErr w:type="spellStart"/>
      <w:r w:rsidRPr="00121AED">
        <w:rPr>
          <w:rFonts w:ascii="Kartika" w:hAnsi="Kartika" w:cs="Kartika"/>
          <w:b/>
          <w:bCs/>
        </w:rPr>
        <w:t>ഊർജിതമാകുന്നു</w:t>
      </w:r>
      <w:proofErr w:type="spellEnd"/>
    </w:p>
    <w:p w14:paraId="45D53E46" w14:textId="77777777" w:rsidR="00121AED" w:rsidRDefault="00121AED" w:rsidP="00733CC1">
      <w:pPr>
        <w:rPr>
          <w:rFonts w:ascii="Kartika" w:hAnsi="Kartika" w:cs="Kartika"/>
        </w:rPr>
      </w:pPr>
    </w:p>
    <w:p w14:paraId="04A9117E" w14:textId="5FF7F094" w:rsidR="009904A3" w:rsidRPr="00121AED" w:rsidRDefault="00121AED" w:rsidP="00733CC1">
      <w:pPr>
        <w:rPr>
          <w:rFonts w:ascii="Kartika" w:hAnsi="Kartika" w:cs="Kartika"/>
        </w:rPr>
      </w:pPr>
      <w:r w:rsidRPr="00121AED">
        <w:rPr>
          <w:rFonts w:ascii="Kartika" w:hAnsi="Kartika" w:cs="Kartika"/>
        </w:rPr>
        <w:t xml:space="preserve">    </w:t>
      </w:r>
      <w:proofErr w:type="spellStart"/>
      <w:r w:rsidRPr="00121AED">
        <w:rPr>
          <w:rFonts w:ascii="Kartika" w:hAnsi="Kartika" w:cs="Kartika"/>
        </w:rPr>
        <w:t>അറുനൂറിലേറെ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കർഷകർക്കും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സംരംഭകർക്കും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പ്രയോജനം</w:t>
      </w:r>
      <w:proofErr w:type="spellEnd"/>
      <w:r w:rsidRPr="00121AED">
        <w:rPr>
          <w:rFonts w:ascii="Kartika" w:hAnsi="Kartika" w:cs="Kartika"/>
        </w:rPr>
        <w:br/>
        <w:t>                             </w:t>
      </w:r>
      <w:r w:rsidRPr="00121AED">
        <w:rPr>
          <w:rFonts w:ascii="Kartika" w:hAnsi="Kartika" w:cs="Kartika"/>
        </w:rPr>
        <w:br/>
      </w:r>
      <w:proofErr w:type="spellStart"/>
      <w:r w:rsidRPr="00121AED">
        <w:rPr>
          <w:rFonts w:ascii="Kartika" w:hAnsi="Kartika" w:cs="Kartika"/>
        </w:rPr>
        <w:t>തിരുവനന്തപുരം</w:t>
      </w:r>
      <w:proofErr w:type="spellEnd"/>
      <w:r w:rsidRPr="00121AED">
        <w:rPr>
          <w:rFonts w:ascii="Kartika" w:hAnsi="Kartika" w:cs="Kartika"/>
        </w:rPr>
        <w:t xml:space="preserve">: </w:t>
      </w:r>
      <w:proofErr w:type="spellStart"/>
      <w:r w:rsidRPr="00121AED">
        <w:rPr>
          <w:rFonts w:ascii="Kartika" w:hAnsi="Kartika" w:cs="Kartika"/>
        </w:rPr>
        <w:t>കുടുംബശ്രീയുടെ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നേതൃത്വത്തി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സംസ്ഥാനത്ത്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ഫിഷറീസ്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ക്ളസ്റ്റ്റുകളുടെ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രൂപീകരണം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ഊർജിതമാകുന്നു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മൃഗസംരക്ഷണ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മേഖലയി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പ്രവർത്തിക്കുന്ന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കുടുംബശ്രീ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അംഗങ്ങളായ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വനിതാ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കർഷകർക്ക്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മികച്ച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തൊഴിലവസരങ്ങ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ലഭ്യമാക്കുകയാണ്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ലക്ഷ്യം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മത്സേ്യാൽപന്നങ്ങളുടെ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വിപണന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സാധ്യതക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പ്രയോജനപ്പെടുത്തി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സംരംഭകർക്ക്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അധിക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വരുമാനലഭ്യതയും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ഉറപ്പു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വരുത്തും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ഇതിന്റെ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ഭാഗമായി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നിലവി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തിരുവനന്തപുരം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എറണാകുളം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കോഴിക്കോട്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ജില്ലകളി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ഫിഷറീസ്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ക്ളസ്റ്റ്റുക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രൂപീകരിച്ചു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മലപ്പുറം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കൊല്ലം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ആലപ്പുഴ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ജില്ലകളിലും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ക്ളസ്റ്റ</w:t>
      </w:r>
      <w:proofErr w:type="spellEnd"/>
      <w:r w:rsidRPr="00121AED">
        <w:rPr>
          <w:rFonts w:ascii="Kartika" w:hAnsi="Kartika" w:cs="Kartika"/>
        </w:rPr>
        <w:t xml:space="preserve">ർ </w:t>
      </w:r>
      <w:proofErr w:type="spellStart"/>
      <w:r w:rsidRPr="00121AED">
        <w:rPr>
          <w:rFonts w:ascii="Kartika" w:hAnsi="Kartika" w:cs="Kartika"/>
        </w:rPr>
        <w:t>രൂപീകരണം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പുരോഗമിക്കുകയാണ്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മൃഗസംരക്ഷണ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മേഖലയി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രൂപീകരിച്ചിട്ടുള്ള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പ്രൊഡ്യൂസ</w:t>
      </w:r>
      <w:proofErr w:type="spellEnd"/>
      <w:r w:rsidRPr="00121AED">
        <w:rPr>
          <w:rFonts w:ascii="Kartika" w:hAnsi="Kartika" w:cs="Kartika"/>
        </w:rPr>
        <w:t xml:space="preserve">ർ </w:t>
      </w:r>
      <w:proofErr w:type="spellStart"/>
      <w:r w:rsidRPr="00121AED">
        <w:rPr>
          <w:rFonts w:ascii="Kartika" w:hAnsi="Kartika" w:cs="Kartika"/>
        </w:rPr>
        <w:t>ഗ്രൂപ്പുകളുമായി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ചേർന്നു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കൊണ്ടാകും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ക്ളസ്റ്റ്റുകളുടെ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പ്രവർത്തനം</w:t>
      </w:r>
      <w:proofErr w:type="spellEnd"/>
      <w:r w:rsidRPr="00121AED">
        <w:rPr>
          <w:rFonts w:ascii="Kartika" w:hAnsi="Kartika" w:cs="Kartika"/>
        </w:rPr>
        <w:t xml:space="preserve">. ഈ </w:t>
      </w:r>
      <w:proofErr w:type="spellStart"/>
      <w:r w:rsidRPr="00121AED">
        <w:rPr>
          <w:rFonts w:ascii="Kartika" w:hAnsi="Kartika" w:cs="Kartika"/>
        </w:rPr>
        <w:t>മേഖലയി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പ്രവർത്തിക്കുന്ന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അറുനൂറിലേറെ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സംരംഭകർക്ക്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ഇതു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പ്രയോജനകരമാകും</w:t>
      </w:r>
      <w:proofErr w:type="spellEnd"/>
      <w:r w:rsidRPr="00121AED">
        <w:rPr>
          <w:rFonts w:ascii="Kartika" w:hAnsi="Kartika" w:cs="Kartika"/>
        </w:rPr>
        <w:t>.</w:t>
      </w:r>
      <w:r w:rsidRPr="00121AED">
        <w:rPr>
          <w:rFonts w:ascii="Kartika" w:hAnsi="Kartika" w:cs="Kartika"/>
        </w:rPr>
        <w:br/>
      </w:r>
      <w:r w:rsidRPr="00121AED">
        <w:rPr>
          <w:rFonts w:ascii="Kartika" w:hAnsi="Kartika" w:cs="Kartika"/>
        </w:rPr>
        <w:br/>
      </w:r>
      <w:proofErr w:type="spellStart"/>
      <w:r w:rsidRPr="00121AED">
        <w:rPr>
          <w:rFonts w:ascii="Kartika" w:hAnsi="Kartika" w:cs="Kartika"/>
        </w:rPr>
        <w:t>മത്സ്യം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പ്രാദേശികമായി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വിൽക്കുന്നതും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കയറ്റുമതി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ചെയ്യുന്നതുമാണ്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നിലവിലെ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വിപണന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മാർഗങ്ങ</w:t>
      </w:r>
      <w:proofErr w:type="spellEnd"/>
      <w:r w:rsidRPr="00121AED">
        <w:rPr>
          <w:rFonts w:ascii="Kartika" w:hAnsi="Kartika" w:cs="Kartika"/>
        </w:rPr>
        <w:t xml:space="preserve">ൾ. </w:t>
      </w:r>
      <w:proofErr w:type="spellStart"/>
      <w:r w:rsidRPr="00121AED">
        <w:rPr>
          <w:rFonts w:ascii="Kartika" w:hAnsi="Kartika" w:cs="Kartika"/>
        </w:rPr>
        <w:t>ഇതിനു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പുറമേ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കർഷകർക്ക്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ലഭ്യമാകുന്ന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മത്സ്യസമ്പത്ത്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ഉപയോഗിച്ച്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വൈവിധ്യവും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ഗുണമേൻമയുമുള്ള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മൂല്യവർധിത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ഉൽപന്ന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നിർമാണവും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വിപണനവുമാണ്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കുടുംബശ്രീ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ലക്ഷ്യമിടുന്നത്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മാംസ്യവും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ധാതുക്കളും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അടങ്ങിയ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മത്സ്യങ്ങ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proofErr w:type="gramStart"/>
      <w:r w:rsidRPr="00121AED">
        <w:rPr>
          <w:rFonts w:ascii="Kartika" w:hAnsi="Kartika" w:cs="Kartika"/>
        </w:rPr>
        <w:t>കൊണ്ട്</w:t>
      </w:r>
      <w:proofErr w:type="spellEnd"/>
      <w:r w:rsidRPr="00121AED">
        <w:rPr>
          <w:rFonts w:ascii="Kartika" w:hAnsi="Kartika" w:cs="Kartika"/>
        </w:rPr>
        <w:t xml:space="preserve">  </w:t>
      </w:r>
      <w:proofErr w:type="spellStart"/>
      <w:r w:rsidRPr="00121AED">
        <w:rPr>
          <w:rFonts w:ascii="Kartika" w:hAnsi="Kartika" w:cs="Kartika"/>
        </w:rPr>
        <w:t>മൂല്യവർധിത</w:t>
      </w:r>
      <w:proofErr w:type="spellEnd"/>
      <w:proofErr w:type="gram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ഉൽപന്ന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നിർമാണം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നടത്തുന്നതിലൂടെ</w:t>
      </w:r>
      <w:proofErr w:type="spellEnd"/>
      <w:r w:rsidRPr="00121AED">
        <w:rPr>
          <w:rFonts w:ascii="Kartika" w:hAnsi="Kartika" w:cs="Kartika"/>
        </w:rPr>
        <w:t xml:space="preserve"> ഈ </w:t>
      </w:r>
      <w:proofErr w:type="spellStart"/>
      <w:r w:rsidRPr="00121AED">
        <w:rPr>
          <w:rFonts w:ascii="Kartika" w:hAnsi="Kartika" w:cs="Kartika"/>
        </w:rPr>
        <w:t>മേഖലയിലെ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സംരംഭകർക്ക്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കൂടുത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തൊഴി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അവസരങ്ങ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ലഭ്യമാക്കും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അക്വാ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പോണിക്സ്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ബയോ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ഫ്ളോക്ക്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തുടങ്ങിയ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നൂതന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സാങ്കേതിക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വിദ്യകളും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ഇതിനായി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ഉപയോഗിക്കും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വിപണി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വിപുലീകരണവും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സാധ്യമാക്കും</w:t>
      </w:r>
      <w:proofErr w:type="spellEnd"/>
      <w:r w:rsidRPr="00121AED">
        <w:rPr>
          <w:rFonts w:ascii="Kartika" w:hAnsi="Kartika" w:cs="Kartika"/>
        </w:rPr>
        <w:t>.  </w:t>
      </w:r>
      <w:r w:rsidRPr="00121AED">
        <w:rPr>
          <w:rFonts w:ascii="Kartika" w:hAnsi="Kartika" w:cs="Kartika"/>
        </w:rPr>
        <w:br/>
      </w:r>
      <w:r w:rsidRPr="00121AED">
        <w:rPr>
          <w:rFonts w:ascii="Kartika" w:hAnsi="Kartika" w:cs="Kartika"/>
        </w:rPr>
        <w:br/>
      </w:r>
      <w:proofErr w:type="spellStart"/>
      <w:r w:rsidRPr="00121AED">
        <w:rPr>
          <w:rFonts w:ascii="Kartika" w:hAnsi="Kartika" w:cs="Kartika"/>
        </w:rPr>
        <w:t>ഫിഷറീസ്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മേഖലയി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കൂടുത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തൊഴിലവസരങ്ങ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സൃഷ്ടിക്കുന്നതുമായി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proofErr w:type="gramStart"/>
      <w:r w:rsidRPr="00121AED">
        <w:rPr>
          <w:rFonts w:ascii="Kartika" w:hAnsi="Kartika" w:cs="Kartika"/>
        </w:rPr>
        <w:t>ബന്ധപ്പെട്ട്</w:t>
      </w:r>
      <w:proofErr w:type="spellEnd"/>
      <w:r w:rsidRPr="00121AED">
        <w:rPr>
          <w:rFonts w:ascii="Kartika" w:hAnsi="Kartika" w:cs="Kartika"/>
        </w:rPr>
        <w:t xml:space="preserve">  </w:t>
      </w:r>
      <w:proofErr w:type="spellStart"/>
      <w:r w:rsidRPr="00121AED">
        <w:rPr>
          <w:rFonts w:ascii="Kartika" w:hAnsi="Kartika" w:cs="Kartika"/>
        </w:rPr>
        <w:t>തിരുവനന്തപുരം</w:t>
      </w:r>
      <w:proofErr w:type="spellEnd"/>
      <w:proofErr w:type="gram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കൊല്ലം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ആലപ്പുഴ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എറണാകുളം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മലപ്പുറം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lastRenderedPageBreak/>
        <w:t>കോഴിക്കോട്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ജില്ലകളി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കുടുംബശ്രീയുടെ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നേതൃത്വത്തി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ശിൽപശാല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സംഘടിപ്പിച്ചു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ഫിഷറീസ്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അധിഷ്ഠിത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പ്രവർത്തനങ്ങ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സംബന്ധിച്ച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ബോധവൽക്കരണം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മത്സ്യക്കൃഷിയിലെ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നൂതന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ആശയങ്ങ</w:t>
      </w:r>
      <w:proofErr w:type="spellEnd"/>
      <w:r w:rsidRPr="00121AED">
        <w:rPr>
          <w:rFonts w:ascii="Kartika" w:hAnsi="Kartika" w:cs="Kartika"/>
        </w:rPr>
        <w:t xml:space="preserve">ൾ, </w:t>
      </w:r>
      <w:proofErr w:type="spellStart"/>
      <w:r w:rsidRPr="00121AED">
        <w:rPr>
          <w:rFonts w:ascii="Kartika" w:hAnsi="Kartika" w:cs="Kartika"/>
        </w:rPr>
        <w:t>മത്സ്യ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സംസ്ക്കരണവും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മെച്ചപ്പെട്ട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വിപണന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മാർഗങ്ങളും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മത്സ്യ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വിപണിയിലെ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മാലിന്യ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സംസ്ക്കരണം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സംസ്ക്കരണ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ഉപകരണങ്ങ</w:t>
      </w:r>
      <w:proofErr w:type="spellEnd"/>
      <w:r w:rsidRPr="00121AED">
        <w:rPr>
          <w:rFonts w:ascii="Kartika" w:hAnsi="Kartika" w:cs="Kartika"/>
        </w:rPr>
        <w:t xml:space="preserve">ൾ, </w:t>
      </w:r>
      <w:proofErr w:type="spellStart"/>
      <w:r w:rsidRPr="00121AED">
        <w:rPr>
          <w:rFonts w:ascii="Kartika" w:hAnsi="Kartika" w:cs="Kartika"/>
        </w:rPr>
        <w:t>താപനില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നിയന്ത്രണം</w:t>
      </w:r>
      <w:proofErr w:type="spellEnd"/>
      <w:r w:rsidRPr="00121AED">
        <w:rPr>
          <w:rFonts w:ascii="Kartika" w:hAnsi="Kartika" w:cs="Kartika"/>
        </w:rPr>
        <w:t xml:space="preserve">, </w:t>
      </w:r>
      <w:proofErr w:type="spellStart"/>
      <w:r w:rsidRPr="00121AED">
        <w:rPr>
          <w:rFonts w:ascii="Kartika" w:hAnsi="Kartika" w:cs="Kartika"/>
        </w:rPr>
        <w:t>സംഭരണ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സംവിധാനങ്ങ</w:t>
      </w:r>
      <w:proofErr w:type="spellEnd"/>
      <w:r w:rsidRPr="00121AED">
        <w:rPr>
          <w:rFonts w:ascii="Kartika" w:hAnsi="Kartika" w:cs="Kartika"/>
        </w:rPr>
        <w:t xml:space="preserve">ൾ </w:t>
      </w:r>
      <w:proofErr w:type="spellStart"/>
      <w:r w:rsidRPr="00121AED">
        <w:rPr>
          <w:rFonts w:ascii="Kartika" w:hAnsi="Kartika" w:cs="Kartika"/>
        </w:rPr>
        <w:t>എന്നിവ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സംബന്ധിച്ച്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ദേശീയ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ഗ്രാമീണ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ഉപജീവന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മിഷ</w:t>
      </w:r>
      <w:proofErr w:type="spellEnd"/>
      <w:r w:rsidRPr="00121AED">
        <w:rPr>
          <w:rFonts w:ascii="Kartika" w:hAnsi="Kartika" w:cs="Kartika"/>
        </w:rPr>
        <w:t xml:space="preserve">ൻ </w:t>
      </w:r>
      <w:proofErr w:type="spellStart"/>
      <w:r w:rsidRPr="00121AED">
        <w:rPr>
          <w:rFonts w:ascii="Kartika" w:hAnsi="Kartika" w:cs="Kartika"/>
        </w:rPr>
        <w:t>നാഷണ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റിസോഴ്സ്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പേഴ്സണും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സമുദ്രോൽപന്ന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കയറ്റുമതി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വികസന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അതോറിറ്റി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മു</w:t>
      </w:r>
      <w:proofErr w:type="spellEnd"/>
      <w:r w:rsidRPr="00121AED">
        <w:rPr>
          <w:rFonts w:ascii="Kartika" w:hAnsi="Kartika" w:cs="Kartika"/>
        </w:rPr>
        <w:t xml:space="preserve">ൻ </w:t>
      </w:r>
      <w:proofErr w:type="spellStart"/>
      <w:r w:rsidRPr="00121AED">
        <w:rPr>
          <w:rFonts w:ascii="Kartika" w:hAnsi="Kartika" w:cs="Kartika"/>
        </w:rPr>
        <w:t>ജോയിന്റ്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ഡയറക്ടറുമായ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proofErr w:type="gramStart"/>
      <w:r w:rsidRPr="00121AED">
        <w:rPr>
          <w:rFonts w:ascii="Kartika" w:hAnsi="Kartika" w:cs="Kartika"/>
        </w:rPr>
        <w:t>എം.ഷാജി</w:t>
      </w:r>
      <w:proofErr w:type="spellEnd"/>
      <w:proofErr w:type="gramEnd"/>
      <w:r w:rsidRPr="00121AED">
        <w:rPr>
          <w:rFonts w:ascii="Kartika" w:hAnsi="Kartika" w:cs="Kartika"/>
        </w:rPr>
        <w:t xml:space="preserve">  </w:t>
      </w:r>
      <w:proofErr w:type="spellStart"/>
      <w:r w:rsidRPr="00121AED">
        <w:rPr>
          <w:rFonts w:ascii="Kartika" w:hAnsi="Kartika" w:cs="Kartika"/>
        </w:rPr>
        <w:t>ശിൽപശാല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നയിച്ചു</w:t>
      </w:r>
      <w:proofErr w:type="spellEnd"/>
      <w:r w:rsidRPr="00121AED">
        <w:rPr>
          <w:rFonts w:ascii="Kartika" w:hAnsi="Kartika" w:cs="Kartika"/>
        </w:rPr>
        <w:t xml:space="preserve">. </w:t>
      </w:r>
      <w:proofErr w:type="spellStart"/>
      <w:r w:rsidRPr="00121AED">
        <w:rPr>
          <w:rFonts w:ascii="Kartika" w:hAnsi="Kartika" w:cs="Kartika"/>
        </w:rPr>
        <w:t>വിവിധ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ജില്ലകളിലായി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സഘടിപ്പിച്ച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ശിൽപശാലയി</w:t>
      </w:r>
      <w:proofErr w:type="spellEnd"/>
      <w:r w:rsidRPr="00121AED">
        <w:rPr>
          <w:rFonts w:ascii="Kartika" w:hAnsi="Kartika" w:cs="Kartika"/>
        </w:rPr>
        <w:t xml:space="preserve">ൽ </w:t>
      </w:r>
      <w:proofErr w:type="spellStart"/>
      <w:r w:rsidRPr="00121AED">
        <w:rPr>
          <w:rFonts w:ascii="Kartika" w:hAnsi="Kartika" w:cs="Kartika"/>
        </w:rPr>
        <w:t>കർഷകരും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സംരംഭകരും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ഉൾപ്പെടെ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അറുനൂറിലേറെ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പേ</w:t>
      </w:r>
      <w:proofErr w:type="spellEnd"/>
      <w:r w:rsidRPr="00121AED">
        <w:rPr>
          <w:rFonts w:ascii="Kartika" w:hAnsi="Kartika" w:cs="Kartika"/>
        </w:rPr>
        <w:t xml:space="preserve">ർ </w:t>
      </w:r>
      <w:proofErr w:type="spellStart"/>
      <w:r w:rsidRPr="00121AED">
        <w:rPr>
          <w:rFonts w:ascii="Kartika" w:hAnsi="Kartika" w:cs="Kartika"/>
        </w:rPr>
        <w:t>പങ്കെടുത്തു</w:t>
      </w:r>
      <w:proofErr w:type="spellEnd"/>
      <w:r w:rsidRPr="00121AED">
        <w:rPr>
          <w:rFonts w:ascii="Kartika" w:hAnsi="Kartika" w:cs="Kartika"/>
        </w:rPr>
        <w:t>.</w:t>
      </w:r>
      <w:r w:rsidRPr="00121AED">
        <w:rPr>
          <w:rFonts w:ascii="Kartika" w:hAnsi="Kartika" w:cs="Kartika"/>
        </w:rPr>
        <w:br/>
      </w:r>
      <w:r w:rsidRPr="00121AED">
        <w:rPr>
          <w:rFonts w:ascii="Kartika" w:hAnsi="Kartika" w:cs="Kartika"/>
        </w:rPr>
        <w:br/>
      </w:r>
      <w:proofErr w:type="spellStart"/>
      <w:r w:rsidRPr="00121AED">
        <w:rPr>
          <w:rFonts w:ascii="Kartika" w:hAnsi="Kartika" w:cs="Kartika"/>
        </w:rPr>
        <w:t>പബ്ളിക്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റിലേഷൻസ്</w:t>
      </w:r>
      <w:proofErr w:type="spellEnd"/>
      <w:r w:rsidRPr="00121AED">
        <w:rPr>
          <w:rFonts w:ascii="Kartika" w:hAnsi="Kartika" w:cs="Kartika"/>
        </w:rPr>
        <w:t xml:space="preserve"> </w:t>
      </w:r>
      <w:proofErr w:type="spellStart"/>
      <w:r w:rsidRPr="00121AED">
        <w:rPr>
          <w:rFonts w:ascii="Kartika" w:hAnsi="Kartika" w:cs="Kartika"/>
        </w:rPr>
        <w:t>ഒാഫീസ</w:t>
      </w:r>
      <w:proofErr w:type="spellEnd"/>
      <w:r w:rsidRPr="00121AED">
        <w:rPr>
          <w:rFonts w:ascii="Kartika" w:hAnsi="Kartika" w:cs="Kartika"/>
        </w:rPr>
        <w:t>ർ</w:t>
      </w:r>
      <w:r w:rsidRPr="00121AED">
        <w:rPr>
          <w:rFonts w:ascii="Kartika" w:hAnsi="Kartika" w:cs="Kartika"/>
        </w:rPr>
        <w:br/>
      </w:r>
      <w:proofErr w:type="spellStart"/>
      <w:r w:rsidRPr="00121AED">
        <w:rPr>
          <w:rFonts w:ascii="Kartika" w:hAnsi="Kartika" w:cs="Kartika"/>
        </w:rPr>
        <w:t>കുടുംബശ്രീ</w:t>
      </w:r>
      <w:proofErr w:type="spellEnd"/>
    </w:p>
    <w:sectPr w:rsidR="009904A3" w:rsidRPr="00121AED" w:rsidSect="00121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4A3"/>
    <w:rsid w:val="00121AED"/>
    <w:rsid w:val="00733CC1"/>
    <w:rsid w:val="007F19FC"/>
    <w:rsid w:val="00904ED2"/>
    <w:rsid w:val="009904A3"/>
    <w:rsid w:val="00B6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7FD3C"/>
  <w15:docId w15:val="{BE0D7D86-1773-46DD-8B02-B5712C558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9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PC</cp:lastModifiedBy>
  <cp:revision>5</cp:revision>
  <dcterms:created xsi:type="dcterms:W3CDTF">2025-07-04T09:53:00Z</dcterms:created>
  <dcterms:modified xsi:type="dcterms:W3CDTF">2025-07-05T04:03:00Z</dcterms:modified>
</cp:coreProperties>
</file>