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2A5A" w14:textId="77777777" w:rsidR="00C64598" w:rsidRPr="00116F5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16F5A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</w:p>
    <w:p w14:paraId="5BB06548" w14:textId="77777777" w:rsidR="00FA37FC" w:rsidRPr="00116F5A" w:rsidRDefault="00FA37FC" w:rsidP="00FA37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16F5A">
        <w:rPr>
          <w:rFonts w:ascii="ML-TTKarthika" w:hAnsi="ML-TTKarthika" w:cs="ML-Revathi"/>
          <w:sz w:val="24"/>
          <w:szCs w:val="24"/>
        </w:rPr>
        <w:t xml:space="preserve">20-þ1þ2026 </w:t>
      </w:r>
    </w:p>
    <w:p w14:paraId="192A69E7" w14:textId="77777777" w:rsidR="00FA37FC" w:rsidRPr="00116F5A" w:rsidRDefault="00FA37FC" w:rsidP="00FA37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116F5A">
        <w:rPr>
          <w:rFonts w:ascii="ML-TTKarthika" w:hAnsi="ML-TTKarthika" w:cs="ML-Revathi"/>
          <w:sz w:val="24"/>
          <w:szCs w:val="24"/>
        </w:rPr>
        <w:t xml:space="preserve">-                  </w:t>
      </w:r>
      <w:r w:rsidR="00A94B1B" w:rsidRPr="00116F5A">
        <w:rPr>
          <w:rFonts w:ascii="ML-TTKarthika" w:hAnsi="ML-TTKarthika" w:cs="ML-Revathi"/>
          <w:sz w:val="32"/>
          <w:szCs w:val="32"/>
        </w:rPr>
        <w:t xml:space="preserve"> </w:t>
      </w:r>
    </w:p>
    <w:p w14:paraId="0B2D883B" w14:textId="77777777" w:rsidR="00C64598" w:rsidRPr="00116F5A" w:rsidRDefault="00FA37FC" w:rsidP="00FA37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  <w:r w:rsidRPr="00116F5A">
        <w:rPr>
          <w:rFonts w:ascii="ML-TTKarthika" w:hAnsi="ML-TTKarthika" w:cs="ML-Revathi"/>
          <w:sz w:val="32"/>
          <w:szCs w:val="32"/>
        </w:rPr>
        <w:t xml:space="preserve">           </w:t>
      </w:r>
      <w:proofErr w:type="spellStart"/>
      <w:r w:rsidRPr="00116F5A">
        <w:rPr>
          <w:rFonts w:ascii="ML-TTKarthika" w:hAnsi="ML-TTKarthika" w:cs="ML-Revathi"/>
          <w:b/>
          <w:bCs/>
          <w:sz w:val="32"/>
          <w:szCs w:val="32"/>
        </w:rPr>
        <w:t>IpSpw</w:t>
      </w:r>
      <w:proofErr w:type="spellEnd"/>
      <w:r w:rsidRPr="00116F5A">
        <w:rPr>
          <w:rFonts w:ascii="ML-TTKarthika" w:hAnsi="ML-TTKarthika" w:cs="ML-Revathi"/>
          <w:b/>
          <w:bCs/>
          <w:sz w:val="32"/>
          <w:szCs w:val="32"/>
        </w:rPr>
        <w:t>_{io</w:t>
      </w:r>
      <w:r w:rsidRPr="00116F5A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C64598" w:rsidRPr="00116F5A">
        <w:rPr>
          <w:rFonts w:ascii="ML-TTKarthika" w:hAnsi="ML-TTKarthika" w:cs="ML-Revathi"/>
          <w:b/>
          <w:bCs/>
          <w:sz w:val="32"/>
          <w:szCs w:val="32"/>
        </w:rPr>
        <w:t>tS¡v</w:t>
      </w:r>
      <w:proofErr w:type="spellEnd"/>
      <w:r w:rsidR="00C64598" w:rsidRPr="00116F5A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C64598" w:rsidRPr="00116F5A">
        <w:rPr>
          <w:rFonts w:ascii="ML-TTKarthika" w:hAnsi="ML-TTKarthika" w:cs="ML-Revathi"/>
          <w:b/>
          <w:bCs/>
          <w:sz w:val="32"/>
          <w:szCs w:val="32"/>
        </w:rPr>
        <w:t>Fth</w:t>
      </w:r>
      <w:proofErr w:type="spellEnd"/>
      <w:r w:rsidR="00C64598" w:rsidRPr="00116F5A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C64598" w:rsidRPr="00116F5A">
        <w:rPr>
          <w:rFonts w:ascii="ML-TTKarthika" w:hAnsi="ML-TTKarthika" w:cs="ML-Revathi"/>
          <w:b/>
          <w:bCs/>
          <w:sz w:val="32"/>
          <w:szCs w:val="32"/>
        </w:rPr>
        <w:t>Iu­dpIÄ</w:t>
      </w:r>
      <w:r w:rsidRPr="00116F5A">
        <w:rPr>
          <w:rFonts w:ascii="ML-TTKarthika" w:hAnsi="ML-TTKarthika" w:cs="ML-Revathi"/>
          <w:b/>
          <w:bCs/>
          <w:sz w:val="32"/>
          <w:szCs w:val="32"/>
        </w:rPr>
        <w:t>¡v</w:t>
      </w:r>
      <w:proofErr w:type="spellEnd"/>
      <w:r w:rsidRPr="00116F5A">
        <w:rPr>
          <w:rFonts w:ascii="ML-TTKarthika" w:hAnsi="ML-TTKarthika" w:cs="ML-Revathi"/>
          <w:b/>
          <w:bCs/>
          <w:sz w:val="32"/>
          <w:szCs w:val="32"/>
        </w:rPr>
        <w:t xml:space="preserve"> </w:t>
      </w:r>
      <w:proofErr w:type="spellStart"/>
      <w:r w:rsidR="00195D5A" w:rsidRPr="00116F5A">
        <w:rPr>
          <w:rFonts w:ascii="ML-TTKarthika" w:hAnsi="ML-TTKarthika" w:cs="ML-Revathi"/>
          <w:b/>
          <w:bCs/>
          <w:sz w:val="32"/>
          <w:szCs w:val="32"/>
        </w:rPr>
        <w:t>kamcw`w</w:t>
      </w:r>
      <w:proofErr w:type="spellEnd"/>
      <w:r w:rsidR="00195D5A" w:rsidRPr="00116F5A">
        <w:rPr>
          <w:rFonts w:ascii="ML-TTKarthika" w:hAnsi="ML-TTKarthika" w:cs="ML-Revathi"/>
          <w:b/>
          <w:bCs/>
          <w:sz w:val="32"/>
          <w:szCs w:val="32"/>
        </w:rPr>
        <w:t xml:space="preserve"> </w:t>
      </w:r>
    </w:p>
    <w:p w14:paraId="6CCFF395" w14:textId="77777777" w:rsidR="00F57062" w:rsidRPr="00116F5A" w:rsidRDefault="00F57062" w:rsidP="00FA37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32"/>
          <w:szCs w:val="32"/>
        </w:rPr>
      </w:pPr>
    </w:p>
    <w:p w14:paraId="00C08528" w14:textId="77777777" w:rsidR="00F57062" w:rsidRPr="00116F5A" w:rsidRDefault="00F57062" w:rsidP="0003388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proofErr w:type="spellStart"/>
      <w:r w:rsidRPr="00116F5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s¯m«msI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 </w:t>
      </w:r>
      <w:r w:rsidR="005B6F9C" w:rsidRPr="00116F5A">
        <w:rPr>
          <w:rFonts w:ascii="ML-TTKarthika" w:hAnsi="ML-TTKarthika" w:cs="ML-Revathi"/>
          <w:sz w:val="24"/>
          <w:szCs w:val="24"/>
        </w:rPr>
        <w:t>24</w:t>
      </w:r>
      <w:r w:rsidRPr="00116F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Xpd¶p</w:t>
      </w:r>
      <w:proofErr w:type="spellEnd"/>
    </w:p>
    <w:p w14:paraId="74C103E7" w14:textId="77777777" w:rsidR="00F57062" w:rsidRPr="00116F5A" w:rsidRDefault="00F57062" w:rsidP="0003388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</w:p>
    <w:p w14:paraId="2BBFB3D9" w14:textId="77777777" w:rsidR="00F57062" w:rsidRPr="00116F5A" w:rsidRDefault="00F57062" w:rsidP="0003388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116F5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pc¯v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S¶p</w:t>
      </w:r>
      <w:proofErr w:type="spellEnd"/>
    </w:p>
    <w:p w14:paraId="746365AB" w14:textId="77777777" w:rsidR="00F57062" w:rsidRPr="00116F5A" w:rsidRDefault="00F57062" w:rsidP="00FA37F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404929" w14:textId="77777777" w:rsidR="00C64598" w:rsidRPr="00116F5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1435D12" w14:textId="77777777" w:rsidR="00F57062" w:rsidRPr="00116F5A" w:rsidRDefault="00C64598" w:rsidP="00F570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16F5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kzmZnjvTamb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yhn`h§Ä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mbnâv'tS¡v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Iu­dpIÄ¡v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XpS¡ambn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. </w:t>
      </w:r>
      <w:r w:rsidR="00F57062" w:rsidRPr="00116F5A">
        <w:rPr>
          <w:rFonts w:ascii="ML-TTKarthika" w:hAnsi="ML-TTKarthika" w:cs="ML-Revathi"/>
          <w:sz w:val="24"/>
          <w:szCs w:val="24"/>
        </w:rPr>
        <w:t xml:space="preserve">]²XnbpsS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Xncph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pc¯v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Ip¶pIpgn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apfh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PwKvj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knUâv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hn.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>\n \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CtXmsS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s¯m«msI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>_{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r w:rsidR="00852ED5" w:rsidRPr="00116F5A">
        <w:rPr>
          <w:rFonts w:ascii="ML-TTKarthika" w:hAnsi="ML-TTKarthika" w:cs="ML-Revathi"/>
          <w:sz w:val="24"/>
          <w:szCs w:val="24"/>
        </w:rPr>
        <w:t xml:space="preserve">24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aoäv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mbnâv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tS¡v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nehnÂ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h¶p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BZyL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>«¯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FÃm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PnÃIfnepambn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BsI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 50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tS¡v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mWv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852ED5" w:rsidRPr="00116F5A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="00852ED5" w:rsidRPr="00116F5A">
        <w:rPr>
          <w:rFonts w:ascii="ML-TTKarthika" w:hAnsi="ML-TTKarthika" w:cs="ML-Revathi"/>
          <w:sz w:val="24"/>
          <w:szCs w:val="24"/>
        </w:rPr>
        <w:t xml:space="preserve">. </w:t>
      </w:r>
    </w:p>
    <w:p w14:paraId="205657B4" w14:textId="77777777" w:rsidR="00F57062" w:rsidRPr="00116F5A" w:rsidRDefault="00F57062" w:rsidP="00F570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6F57E7" w14:textId="77777777" w:rsidR="00F57062" w:rsidRPr="00116F5A" w:rsidRDefault="00F57062" w:rsidP="00F570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16F5A">
        <w:rPr>
          <w:rFonts w:ascii="ML-TTKarthika" w:hAnsi="ML-TTKarthika" w:cs="ML-Revathi"/>
          <w:sz w:val="24"/>
          <w:szCs w:val="24"/>
        </w:rPr>
        <w:t>BtcmKyIchpw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cpNnIchpamb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`£W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hn`h§Ä¡v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anXamb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Bhiy¡mÀ¡v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tS¡v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klmbIamIpsa¶v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\n 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.   </w:t>
      </w:r>
    </w:p>
    <w:p w14:paraId="698C05A4" w14:textId="77777777" w:rsidR="00F57062" w:rsidRPr="00116F5A" w:rsidRDefault="00F57062" w:rsidP="00F5706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BC164C8" w14:textId="77777777" w:rsidR="00F57062" w:rsidRPr="00116F5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16F5A">
        <w:rPr>
          <w:rFonts w:ascii="ML-TTKarthika" w:hAnsi="ML-TTKarthika" w:cs="ML-Revathi"/>
          <w:sz w:val="24"/>
          <w:szCs w:val="24"/>
        </w:rPr>
        <w:t xml:space="preserve"> {]`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mX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`£W</w:t>
      </w:r>
      <w:r w:rsidR="00FA37FC" w:rsidRPr="00116F5A">
        <w:rPr>
          <w:rFonts w:ascii="ML-TTKarthika" w:hAnsi="ML-TTKarthika" w:cs="ML-Revathi"/>
          <w:sz w:val="24"/>
          <w:szCs w:val="24"/>
        </w:rPr>
        <w:t>w, cm{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Xn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`£Ww,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eLp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`£W§Ä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F¶nh</w:t>
      </w:r>
      <w:r w:rsidR="00F57062" w:rsidRPr="00116F5A">
        <w:rPr>
          <w:rFonts w:ascii="ML-TTKarthika" w:hAnsi="ML-TTKarthika" w:cs="ML-Revathi"/>
          <w:sz w:val="24"/>
          <w:szCs w:val="24"/>
        </w:rPr>
        <w:t>bmWv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tS¡v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Iu­dpIfnÂ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57062" w:rsidRPr="00116F5A">
        <w:rPr>
          <w:rFonts w:ascii="ML-TTKarthika" w:hAnsi="ML-TTKarthika" w:cs="ML-Revathi"/>
          <w:sz w:val="24"/>
          <w:szCs w:val="24"/>
        </w:rPr>
        <w:t>e`yamhpI</w:t>
      </w:r>
      <w:proofErr w:type="spellEnd"/>
      <w:r w:rsidR="00F57062" w:rsidRPr="00116F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t{_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mÌUv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Nn¡³, Nn¡³ 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s¤ävkv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I_m_v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tamtamkv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kaqk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, Nn¡³ 65, Nn¡³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tement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]m]v, Nn¡³ {_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oUUv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t]m]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vkv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t_mÄkv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[ Nn¡³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hn`h§fpw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. </w:t>
      </w:r>
      <w:r w:rsidR="00033884" w:rsidRPr="00116F5A">
        <w:rPr>
          <w:rFonts w:ascii="ML-TTKarthika" w:hAnsi="ML-TTKarthika" w:cs="ML-Revathi"/>
          <w:sz w:val="24"/>
          <w:szCs w:val="24"/>
        </w:rPr>
        <w:t xml:space="preserve">[\{io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AwKhpw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kwcw`Ibpamb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BtcmKy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tacnbmWv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apfh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PwKvj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Bcw`n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tS¡v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="00033884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Iu­</w:t>
      </w:r>
      <w:r w:rsidR="005B6F9C" w:rsidRPr="00116F5A">
        <w:rPr>
          <w:rFonts w:ascii="ML-TTKarthika" w:hAnsi="ML-TTKarthika" w:cs="ML-Revathi"/>
          <w:sz w:val="24"/>
          <w:szCs w:val="24"/>
        </w:rPr>
        <w:t>À</w:t>
      </w:r>
      <w:proofErr w:type="spellEnd"/>
      <w:r w:rsidR="005B6F9C" w:rsidRPr="00116F5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5B6F9C" w:rsidRPr="00116F5A">
        <w:rPr>
          <w:rFonts w:ascii="ML-TTKarthika" w:hAnsi="ML-TTKarthika" w:cs="ML-Revathi"/>
          <w:sz w:val="24"/>
          <w:szCs w:val="24"/>
        </w:rPr>
        <w:t>S¯p¶Xv</w:t>
      </w:r>
      <w:proofErr w:type="spellEnd"/>
      <w:r w:rsidR="005B6F9C" w:rsidRPr="00116F5A">
        <w:rPr>
          <w:rFonts w:ascii="ML-TTKarthika" w:hAnsi="ML-TTKarthika" w:cs="ML-Revathi"/>
          <w:sz w:val="24"/>
          <w:szCs w:val="24"/>
        </w:rPr>
        <w:t xml:space="preserve">. </w:t>
      </w:r>
    </w:p>
    <w:p w14:paraId="05441E55" w14:textId="77777777" w:rsidR="00F57062" w:rsidRPr="00116F5A" w:rsidRDefault="00F57062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4C55E8" w14:textId="77777777" w:rsidR="00033884" w:rsidRPr="00116F5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16F5A">
        <w:rPr>
          <w:rFonts w:ascii="ML-TTKarthika" w:hAnsi="ML-TTKarthika" w:cs="ML-Revathi"/>
          <w:sz w:val="24"/>
          <w:szCs w:val="24"/>
        </w:rPr>
        <w:t>`£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yhn`h§fpsS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KpWta³a, 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F¶nhbneS¡w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GIoIrIX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amXrIbnemWv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kwcw`w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033884" w:rsidRPr="00116F5A">
        <w:rPr>
          <w:rFonts w:ascii="ML-TTKarthika" w:hAnsi="ML-TTKarthika" w:cs="ML-Revathi"/>
          <w:sz w:val="24"/>
          <w:szCs w:val="24"/>
        </w:rPr>
        <w:t>XpS§p¶Xv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>.</w:t>
      </w:r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_{io It^/ Imâo³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bqWnäpIÄ¡v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Ønchcpam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Hcp¡p¶Xnsâ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mUIvSvkv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C³Uybpambn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klIcn¨psIm­v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yhn`h§Ä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sdkn¸n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X¿mdm¡Â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mbv¡n§v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,  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Àt¨kn§v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F¶nhbneS¡w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e`yam¡nbncp¶p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tS¡v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FÃmbnS¯pw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qÀ¯nbmIp¶tXmsS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qdntesd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kpØncsXmgnepw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. </w:t>
      </w:r>
    </w:p>
    <w:p w14:paraId="08887383" w14:textId="77777777" w:rsidR="00033884" w:rsidRPr="00116F5A" w:rsidRDefault="00033884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C40DFA" w14:textId="77777777" w:rsidR="00033884" w:rsidRPr="00116F5A" w:rsidRDefault="00033884" w:rsidP="0003388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16F5A">
        <w:rPr>
          <w:rFonts w:ascii="ML-TTKarthika" w:hAnsi="ML-TTKarthika" w:cs="ML-Revathi"/>
          <w:sz w:val="24"/>
          <w:szCs w:val="24"/>
        </w:rPr>
        <w:t>tS¡v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XpS§m³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cyapff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« /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Hm^okpambn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Ôs¸Smhp¶XmWv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XncsªSp¡s¸Sp¶hÀ¡v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km¼¯nI 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n´pWIfpw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. </w:t>
      </w:r>
    </w:p>
    <w:p w14:paraId="7D592228" w14:textId="77777777" w:rsidR="00FA37FC" w:rsidRPr="00116F5A" w:rsidRDefault="00FA37FC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805FED" w14:textId="77777777" w:rsidR="00033884" w:rsidRPr="00116F5A" w:rsidRDefault="00033884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16F5A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pjv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]w,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>_{io ]_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vfnIv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dntej³kv 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tUm.A©Â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IrjvW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IpamÀ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PnÃm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äÀ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ctajv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Pn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amt\PÀ apl½Zv jm³,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tÌäv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Kmw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PÀamcmb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ssjPp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BÀ.Fkv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ARvPna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kptc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{µ³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kn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AJntejv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F</w:t>
      </w:r>
      <w:r w:rsidRPr="00116F5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amt\PÀ 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hPn¯v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r w:rsidR="00FA37FC"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FA37FC" w:rsidRPr="00116F5A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="00FA37FC" w:rsidRPr="00116F5A">
        <w:rPr>
          <w:rFonts w:ascii="ML-TTKarthika" w:hAnsi="ML-TTKarthika" w:cs="ML-Revathi"/>
          <w:sz w:val="24"/>
          <w:szCs w:val="24"/>
        </w:rPr>
        <w:t xml:space="preserve">. </w:t>
      </w:r>
      <w:r w:rsidRPr="00116F5A">
        <w:rPr>
          <w:rFonts w:ascii="ML-TTKarthika" w:hAnsi="ML-TTKarthika" w:cs="ML-Revathi"/>
          <w:sz w:val="24"/>
          <w:szCs w:val="24"/>
        </w:rPr>
        <w:t xml:space="preserve">  </w:t>
      </w:r>
    </w:p>
    <w:p w14:paraId="5AECE9A1" w14:textId="77777777" w:rsidR="00033884" w:rsidRPr="00116F5A" w:rsidRDefault="00033884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CB99DB" w14:textId="77777777" w:rsidR="00C64598" w:rsidRPr="00116F5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DA54A2" w14:textId="77777777" w:rsidR="00C64598" w:rsidRPr="00116F5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16F5A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0ED77CF" w14:textId="77777777" w:rsidR="00413AA5" w:rsidRPr="00116F5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_{io </w:t>
      </w:r>
      <w:r w:rsidR="00413AA5" w:rsidRPr="00116F5A">
        <w:rPr>
          <w:rFonts w:ascii="ML-TTKarthika" w:hAnsi="ML-TTKarthika" w:cs="ML-Revathi"/>
          <w:sz w:val="24"/>
          <w:szCs w:val="24"/>
        </w:rPr>
        <w:t xml:space="preserve">  </w:t>
      </w:r>
    </w:p>
    <w:p w14:paraId="411A1970" w14:textId="77777777" w:rsidR="00413AA5" w:rsidRPr="00116F5A" w:rsidRDefault="00413AA5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14EC457" w14:textId="77777777" w:rsidR="00C64598" w:rsidRPr="00116F5A" w:rsidRDefault="00413AA5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65CF1199" w14:textId="77777777" w:rsidR="00033884" w:rsidRPr="00116F5A" w:rsidRDefault="00033884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E30C2C" w14:textId="77777777" w:rsidR="00413AA5" w:rsidRPr="00116F5A" w:rsidRDefault="00413AA5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16F5A">
        <w:rPr>
          <w:rFonts w:ascii="ML-TTKarthika" w:hAnsi="ML-TTKarthika" w:cs="ML-Revathi"/>
          <w:sz w:val="24"/>
          <w:szCs w:val="24"/>
        </w:rPr>
        <w:t xml:space="preserve">1.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Ip¶pIpgn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apfh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PwKvj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tS¡v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Iu­dnsâ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nbZÀin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>\n \</w:t>
      </w:r>
      <w:proofErr w:type="spellStart"/>
      <w:r w:rsidRPr="00116F5A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116F5A">
        <w:rPr>
          <w:rFonts w:ascii="ML-TTKarthika" w:hAnsi="ML-TTKarthika" w:cs="ML-Revathi"/>
          <w:sz w:val="24"/>
          <w:szCs w:val="24"/>
        </w:rPr>
        <w:t xml:space="preserve">. </w:t>
      </w:r>
    </w:p>
    <w:p w14:paraId="4856DBE9" w14:textId="77777777" w:rsidR="00413AA5" w:rsidRPr="00116F5A" w:rsidRDefault="00413AA5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59FFED8" w14:textId="1C5BAF7B" w:rsidR="00741C6C" w:rsidRDefault="00116F5A" w:rsidP="00C64598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0467CD24" wp14:editId="0AF55D17">
            <wp:extent cx="5943600" cy="3962400"/>
            <wp:effectExtent l="0" t="0" r="0" b="0"/>
            <wp:docPr id="1063884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84801" name="Picture 10638848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A6A06" w14:textId="77777777" w:rsidR="00116F5A" w:rsidRDefault="00116F5A" w:rsidP="00C64598">
      <w:pPr>
        <w:rPr>
          <w:rFonts w:ascii="ML-TTKarthika" w:hAnsi="ML-TTKarthika"/>
        </w:rPr>
      </w:pPr>
    </w:p>
    <w:p w14:paraId="3071D82A" w14:textId="0394C555" w:rsidR="00116F5A" w:rsidRDefault="00116F5A" w:rsidP="00C64598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7D6301C3" wp14:editId="23C6569C">
            <wp:extent cx="5943600" cy="3959860"/>
            <wp:effectExtent l="0" t="0" r="0" b="0"/>
            <wp:docPr id="15138200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20011" name="Picture 15138200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5A256" w14:textId="77777777" w:rsidR="00116F5A" w:rsidRDefault="00116F5A" w:rsidP="00C64598">
      <w:pPr>
        <w:rPr>
          <w:rFonts w:ascii="ML-TTKarthika" w:hAnsi="ML-TTKarthika"/>
        </w:rPr>
      </w:pPr>
    </w:p>
    <w:p w14:paraId="7203B779" w14:textId="77777777" w:rsidR="00116F5A" w:rsidRDefault="00116F5A" w:rsidP="00C64598">
      <w:pPr>
        <w:rPr>
          <w:rFonts w:ascii="ML-TTKarthika" w:hAnsi="ML-TTKarthika"/>
        </w:rPr>
      </w:pPr>
    </w:p>
    <w:p w14:paraId="60374B2E" w14:textId="77777777" w:rsidR="00116F5A" w:rsidRDefault="00116F5A" w:rsidP="00C64598">
      <w:pPr>
        <w:rPr>
          <w:rFonts w:ascii="Kartika" w:hAnsi="Kartika" w:cs="Kartika"/>
          <w:sz w:val="20"/>
          <w:szCs w:val="20"/>
        </w:rPr>
      </w:pPr>
      <w:proofErr w:type="spellStart"/>
      <w:r w:rsidRPr="00116F5A">
        <w:rPr>
          <w:rFonts w:ascii="Kartika" w:hAnsi="Kartika" w:cs="Kartika"/>
          <w:sz w:val="20"/>
          <w:szCs w:val="20"/>
        </w:rPr>
        <w:t>പത്രക്കുറിപ്പ്</w:t>
      </w:r>
      <w:proofErr w:type="spellEnd"/>
      <w:r w:rsidRPr="00116F5A">
        <w:rPr>
          <w:rFonts w:ascii="Kartika" w:hAnsi="Kartika" w:cs="Kartika"/>
          <w:sz w:val="20"/>
          <w:szCs w:val="20"/>
        </w:rPr>
        <w:br/>
        <w:t>20-1-2026</w:t>
      </w:r>
    </w:p>
    <w:p w14:paraId="70564708" w14:textId="354499A0" w:rsidR="00116F5A" w:rsidRPr="00116F5A" w:rsidRDefault="00116F5A" w:rsidP="00116F5A">
      <w:pPr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കൗണ്ടറുകൾക്ക്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സമാരംഭം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സംസ്ഥാനത്തൊട്ടാകെ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  24  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കൗണ്ടറുക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ൾ 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തുറന്നു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സംസ്ഥാനതല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ഉദ്ഘാടനം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തിരുവനന്തപുരത്ത്</w:t>
      </w:r>
      <w:proofErr w:type="spellEnd"/>
      <w:r w:rsidRPr="00116F5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b/>
          <w:bCs/>
          <w:sz w:val="20"/>
          <w:szCs w:val="20"/>
        </w:rPr>
        <w:t>നടന്നു</w:t>
      </w:r>
      <w:proofErr w:type="spellEnd"/>
    </w:p>
    <w:p w14:paraId="5F742B3A" w14:textId="444C1168" w:rsidR="00116F5A" w:rsidRPr="00116F5A" w:rsidRDefault="00116F5A" w:rsidP="00C64598">
      <w:pPr>
        <w:rPr>
          <w:rFonts w:ascii="Kartika" w:hAnsi="Kartika" w:cs="Kartika"/>
          <w:sz w:val="20"/>
          <w:szCs w:val="20"/>
        </w:rPr>
      </w:pPr>
      <w:proofErr w:type="spellStart"/>
      <w:r w:rsidRPr="00116F5A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116F5A">
        <w:rPr>
          <w:rFonts w:ascii="Kartika" w:hAnsi="Kartika" w:cs="Kartika"/>
          <w:sz w:val="20"/>
          <w:szCs w:val="20"/>
        </w:rPr>
        <w:t>സ്വാദിഷ്ഠമായ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ഭക്ഷ്യവിഭവങ്ങ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16F5A">
        <w:rPr>
          <w:rFonts w:ascii="Kartika" w:hAnsi="Kartika" w:cs="Kartika"/>
          <w:sz w:val="20"/>
          <w:szCs w:val="20"/>
        </w:rPr>
        <w:t>ലഭ്യമാക്കുന്ന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116F5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പോയിന്റ്'ടേക്ക്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കൗണ്ടറുകൾക്ക്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തുടക്കമായി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കുന്നുകുഴി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മുളവന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ജംഗ്ഷനി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വി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പ്രിയദർശിനി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നിർവഹിച്ചു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ഇതോടെ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സംസ്ഥാനത്തൊട്ടാകെ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24 </w:t>
      </w:r>
      <w:proofErr w:type="spellStart"/>
      <w:r w:rsidRPr="00116F5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പോയിന്റ്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16F5A">
        <w:rPr>
          <w:rFonts w:ascii="Kartika" w:hAnsi="Kartika" w:cs="Kartika"/>
          <w:sz w:val="20"/>
          <w:szCs w:val="20"/>
        </w:rPr>
        <w:t>നിലവി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വന്നു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എല്ലാ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ജില്ലകളിലുമായി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ആകെ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50 </w:t>
      </w:r>
      <w:proofErr w:type="spellStart"/>
      <w:r w:rsidRPr="00116F5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116F5A">
        <w:rPr>
          <w:rFonts w:ascii="Kartika" w:hAnsi="Kartika" w:cs="Kartika"/>
          <w:sz w:val="20"/>
          <w:szCs w:val="20"/>
        </w:rPr>
        <w:t>ൾ  </w:t>
      </w:r>
      <w:proofErr w:type="spellStart"/>
      <w:r w:rsidRPr="00116F5A">
        <w:rPr>
          <w:rFonts w:ascii="Kartika" w:hAnsi="Kartika" w:cs="Kartika"/>
          <w:sz w:val="20"/>
          <w:szCs w:val="20"/>
        </w:rPr>
        <w:t>ആരംഭിക്കുന്നതിനാണ്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116F5A">
        <w:rPr>
          <w:rFonts w:ascii="Kartika" w:hAnsi="Kartika" w:cs="Kartika"/>
          <w:sz w:val="20"/>
          <w:szCs w:val="20"/>
        </w:rPr>
        <w:t>.</w:t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</w:r>
      <w:proofErr w:type="spellStart"/>
      <w:r w:rsidRPr="00116F5A">
        <w:rPr>
          <w:rFonts w:ascii="Kartika" w:hAnsi="Kartika" w:cs="Kartika"/>
          <w:sz w:val="20"/>
          <w:szCs w:val="20"/>
        </w:rPr>
        <w:t>ആരോഗ്യകരവും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രുചികരവുമായ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ഭക്ഷണ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വിഭവങ്ങൾക്ക്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മിതമായ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നിരക്കി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ആവശ്യക്കാർക്ക്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ലഭ്യമാക്കുന്നതിന്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പോയിന്റ്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16F5A">
        <w:rPr>
          <w:rFonts w:ascii="Kartika" w:hAnsi="Kartika" w:cs="Kartika"/>
          <w:sz w:val="20"/>
          <w:szCs w:val="20"/>
        </w:rPr>
        <w:lastRenderedPageBreak/>
        <w:t>സഹായകമാകുമെന്ന്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വി.പ്രിയദർശിനി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പറഞ്ഞു</w:t>
      </w:r>
      <w:proofErr w:type="spellEnd"/>
      <w:r w:rsidRPr="00116F5A">
        <w:rPr>
          <w:rFonts w:ascii="Kartika" w:hAnsi="Kartika" w:cs="Kartika"/>
          <w:sz w:val="20"/>
          <w:szCs w:val="20"/>
        </w:rPr>
        <w:t>.  </w:t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പ്രഭാത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രാത്രിഭക്ഷണം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ലഘുഭക്ഷണങ്ങ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16F5A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കൗണ്ടറുകളി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ലഭ്യമാവുക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ബ്രോസ്റ്റഡ്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നഗ്ഗെറ്റ്സ്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കബാബ്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മോമോസ്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സമൂസ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65,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ലോലിപോപ്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ബ്രീഡഡ്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പോപ്സ്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ബോൾസ്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എന്നിങ്ങനെ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വിവിധ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വിഭവങ്ങളും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ധനശ്രീ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അംഗവും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സംരംഭകയുമായ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116F5A">
        <w:rPr>
          <w:rFonts w:ascii="Kartika" w:hAnsi="Kartika" w:cs="Kartika"/>
          <w:sz w:val="20"/>
          <w:szCs w:val="20"/>
        </w:rPr>
        <w:t>ആരോഗ്യ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മേരിയാണ്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മുളവന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ജംഗ്ഷനി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16F5A">
        <w:rPr>
          <w:rFonts w:ascii="Kartika" w:hAnsi="Kartika" w:cs="Kartika"/>
          <w:sz w:val="20"/>
          <w:szCs w:val="20"/>
        </w:rPr>
        <w:t>നടത്തുന്നത്</w:t>
      </w:r>
      <w:proofErr w:type="spellEnd"/>
      <w:r w:rsidRPr="00116F5A">
        <w:rPr>
          <w:rFonts w:ascii="Kartika" w:hAnsi="Kartika" w:cs="Kartika"/>
          <w:sz w:val="20"/>
          <w:szCs w:val="20"/>
        </w:rPr>
        <w:t>.</w:t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</w:r>
      <w:proofErr w:type="spellStart"/>
      <w:r w:rsidRPr="00116F5A">
        <w:rPr>
          <w:rFonts w:ascii="Kartika" w:hAnsi="Kartika" w:cs="Kartika"/>
          <w:sz w:val="20"/>
          <w:szCs w:val="20"/>
        </w:rPr>
        <w:t>ഭക്ഷ്യവിഭവങ്ങളുടെ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ഗുണമേൻമ</w:t>
      </w:r>
      <w:proofErr w:type="spellEnd"/>
      <w:r w:rsidRPr="00116F5A">
        <w:rPr>
          <w:rFonts w:ascii="Kartika" w:hAnsi="Kartika" w:cs="Kartika"/>
          <w:sz w:val="20"/>
          <w:szCs w:val="20"/>
        </w:rPr>
        <w:t>,  </w:t>
      </w:r>
      <w:proofErr w:type="spellStart"/>
      <w:r w:rsidRPr="00116F5A">
        <w:rPr>
          <w:rFonts w:ascii="Kartika" w:hAnsi="Kartika" w:cs="Kartika"/>
          <w:sz w:val="20"/>
          <w:szCs w:val="20"/>
        </w:rPr>
        <w:t>അടിസ്ഥാന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സൗകര്യങ്ങ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16F5A">
        <w:rPr>
          <w:rFonts w:ascii="Kartika" w:hAnsi="Kartika" w:cs="Kartika"/>
          <w:sz w:val="20"/>
          <w:szCs w:val="20"/>
        </w:rPr>
        <w:t>എന്നിവയിലടക്കം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ഏകീകൃകത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മാതൃകയിലാണ്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സംരംഭം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തുടങ്ങുന്നത്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കഫേ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/ </w:t>
      </w:r>
      <w:proofErr w:type="spellStart"/>
      <w:r w:rsidRPr="00116F5A">
        <w:rPr>
          <w:rFonts w:ascii="Kartika" w:hAnsi="Kartika" w:cs="Kartika"/>
          <w:sz w:val="20"/>
          <w:szCs w:val="20"/>
        </w:rPr>
        <w:t>കാന്റീ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യൂണിറ്റുകൾക്ക്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ഒരു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സ്ഥിരവരുമാന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മാർഗം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ഒരുക്കുന്നതിന്റെ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ഭാഗമായാണ്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യൂണിറ്റ്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പ്രോഡക്ട്സ്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ഒാഫ്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ഇൻഡ്യയുമായി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സഹകരിച്ചുകൊണ്ട്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ഭക്ഷ്യവിഭവങ്ങ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116F5A">
        <w:rPr>
          <w:rFonts w:ascii="Kartika" w:hAnsi="Kartika" w:cs="Kartika"/>
          <w:sz w:val="20"/>
          <w:szCs w:val="20"/>
        </w:rPr>
        <w:t>റെസിപ്പി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തയ്യാറാക്ക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116F5A">
        <w:rPr>
          <w:rFonts w:ascii="Kartika" w:hAnsi="Kartika" w:cs="Kartika"/>
          <w:sz w:val="20"/>
          <w:szCs w:val="20"/>
        </w:rPr>
        <w:t>ഫുഡ്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പായ്ക്കിങ്ങ്</w:t>
      </w:r>
      <w:proofErr w:type="spellEnd"/>
      <w:r w:rsidRPr="00116F5A">
        <w:rPr>
          <w:rFonts w:ascii="Kartika" w:hAnsi="Kartika" w:cs="Kartika"/>
          <w:sz w:val="20"/>
          <w:szCs w:val="20"/>
        </w:rPr>
        <w:t>,  </w:t>
      </w:r>
      <w:proofErr w:type="spellStart"/>
      <w:r w:rsidRPr="00116F5A">
        <w:rPr>
          <w:rFonts w:ascii="Kartika" w:hAnsi="Kartika" w:cs="Kartika"/>
          <w:sz w:val="20"/>
          <w:szCs w:val="20"/>
        </w:rPr>
        <w:t>പർച്ചേസിങ്ങ്</w:t>
      </w:r>
      <w:proofErr w:type="spellEnd"/>
      <w:r w:rsidRPr="00116F5A">
        <w:rPr>
          <w:rFonts w:ascii="Kartika" w:hAnsi="Kartika" w:cs="Kartika"/>
          <w:sz w:val="20"/>
          <w:szCs w:val="20"/>
        </w:rPr>
        <w:t>,  </w:t>
      </w:r>
      <w:proofErr w:type="spellStart"/>
      <w:r w:rsidRPr="00116F5A">
        <w:rPr>
          <w:rFonts w:ascii="Kartika" w:hAnsi="Kartika" w:cs="Kartika"/>
          <w:sz w:val="20"/>
          <w:szCs w:val="20"/>
        </w:rPr>
        <w:t>മാർക്കറ്റിങ്ങ്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എന്നിവയിലടക്കം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ലഭ്യമാക്കിയിരുന്നു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16F5A">
        <w:rPr>
          <w:rFonts w:ascii="Kartika" w:hAnsi="Kartika" w:cs="Kartika"/>
          <w:sz w:val="20"/>
          <w:szCs w:val="20"/>
        </w:rPr>
        <w:t>എല്ലായിടത്തും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പൂർത്തിയാകുന്നതോടെ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ഇരുനൂറിലേറെ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വനിതകൾക്ക്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സുസ്ഥിരതൊഴിലും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ലഭ്യമാകും</w:t>
      </w:r>
      <w:proofErr w:type="spellEnd"/>
      <w:r w:rsidRPr="00116F5A">
        <w:rPr>
          <w:rFonts w:ascii="Kartika" w:hAnsi="Kartika" w:cs="Kartika"/>
          <w:sz w:val="20"/>
          <w:szCs w:val="20"/>
        </w:rPr>
        <w:t>.</w:t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</w:r>
      <w:proofErr w:type="spellStart"/>
      <w:r w:rsidRPr="00116F5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116F5A">
        <w:rPr>
          <w:rFonts w:ascii="Kartika" w:hAnsi="Kartika" w:cs="Kartika"/>
          <w:sz w:val="20"/>
          <w:szCs w:val="20"/>
        </w:rPr>
        <w:t>തുടങ്ങാ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താൽപര്യമുളള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/ </w:t>
      </w:r>
      <w:proofErr w:type="spellStart"/>
      <w:r w:rsidRPr="00116F5A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അതത്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മിഷ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ഒാഫീസുമായി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ബന്ധപ്പെടാവുന്നതാണ്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തിരഞ്ഞെടുക്കപ്പെടുന്നവർക്ക്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പിന്തുണകളും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116F5A">
        <w:rPr>
          <w:rFonts w:ascii="Kartika" w:hAnsi="Kartika" w:cs="Kartika"/>
          <w:sz w:val="20"/>
          <w:szCs w:val="20"/>
        </w:rPr>
        <w:t>.</w:t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</w:r>
      <w:proofErr w:type="spellStart"/>
      <w:r w:rsidRPr="00116F5A">
        <w:rPr>
          <w:rFonts w:ascii="Kartika" w:hAnsi="Kartika" w:cs="Kartika"/>
          <w:sz w:val="20"/>
          <w:szCs w:val="20"/>
        </w:rPr>
        <w:t>വാർഡ്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കൗൺസില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16F5A">
        <w:rPr>
          <w:rFonts w:ascii="Kartika" w:hAnsi="Kartika" w:cs="Kartika"/>
          <w:sz w:val="20"/>
          <w:szCs w:val="20"/>
        </w:rPr>
        <w:t>മേരി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പുഷ്പം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സി.ഡി.എസ്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അധ്യക്ഷ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വിനീത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116F5A">
        <w:rPr>
          <w:rFonts w:ascii="Kartika" w:hAnsi="Kartika" w:cs="Kartika"/>
          <w:sz w:val="20"/>
          <w:szCs w:val="20"/>
        </w:rPr>
        <w:t>ഒാഫീസ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16F5A">
        <w:rPr>
          <w:rFonts w:ascii="Kartika" w:hAnsi="Kartika" w:cs="Kartika"/>
          <w:sz w:val="20"/>
          <w:szCs w:val="20"/>
        </w:rPr>
        <w:t>ഡോ.അഞ്ച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കൃഷ്ണ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കുമാ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116F5A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മിഷ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കോർഡിനേറ്റ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16F5A">
        <w:rPr>
          <w:rFonts w:ascii="Kartika" w:hAnsi="Kartika" w:cs="Kartika"/>
          <w:sz w:val="20"/>
          <w:szCs w:val="20"/>
        </w:rPr>
        <w:t>രമേഷ്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ജി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മാനേജ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16F5A">
        <w:rPr>
          <w:rFonts w:ascii="Kartika" w:hAnsi="Kartika" w:cs="Kartika"/>
          <w:sz w:val="20"/>
          <w:szCs w:val="20"/>
        </w:rPr>
        <w:t>മുഹമ്മദ്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ഷാ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116F5A">
        <w:rPr>
          <w:rFonts w:ascii="Kartika" w:hAnsi="Kartika" w:cs="Kartika"/>
          <w:sz w:val="20"/>
          <w:szCs w:val="20"/>
        </w:rPr>
        <w:t>സ്റ്റേറ്റ്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അസിസ്റ്റന്റ്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മാനേജർമാരായ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116F5A">
        <w:rPr>
          <w:rFonts w:ascii="Kartika" w:hAnsi="Kartika" w:cs="Kartika"/>
          <w:sz w:val="20"/>
          <w:szCs w:val="20"/>
        </w:rPr>
        <w:t>ഷൈജു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ആർ.</w:t>
      </w:r>
      <w:proofErr w:type="spellStart"/>
      <w:r w:rsidRPr="00116F5A">
        <w:rPr>
          <w:rFonts w:ascii="Kartika" w:hAnsi="Kartika" w:cs="Kartika"/>
          <w:sz w:val="20"/>
          <w:szCs w:val="20"/>
        </w:rPr>
        <w:t>എസ്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അഞ്ജിമ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സുരേന്ദ്ര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116F5A">
        <w:rPr>
          <w:rFonts w:ascii="Kartika" w:hAnsi="Kartika" w:cs="Kartika"/>
          <w:sz w:val="20"/>
          <w:szCs w:val="20"/>
        </w:rPr>
        <w:t>സി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116F5A">
        <w:rPr>
          <w:rFonts w:ascii="Kartika" w:hAnsi="Kartika" w:cs="Kartika"/>
          <w:sz w:val="20"/>
          <w:szCs w:val="20"/>
        </w:rPr>
        <w:t>അഖിലേഷ്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എ, </w:t>
      </w:r>
      <w:proofErr w:type="spellStart"/>
      <w:r w:rsidRPr="00116F5A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മാനേജ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16F5A">
        <w:rPr>
          <w:rFonts w:ascii="Kartika" w:hAnsi="Kartika" w:cs="Kartika"/>
          <w:sz w:val="20"/>
          <w:szCs w:val="20"/>
        </w:rPr>
        <w:t>നവജിത്ത്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116F5A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116F5A">
        <w:rPr>
          <w:rFonts w:ascii="Kartika" w:hAnsi="Kartika" w:cs="Kartika"/>
          <w:sz w:val="20"/>
          <w:szCs w:val="20"/>
        </w:rPr>
        <w:t>പങ്കെടുത്തു</w:t>
      </w:r>
      <w:proofErr w:type="spellEnd"/>
      <w:r w:rsidRPr="00116F5A">
        <w:rPr>
          <w:rFonts w:ascii="Kartika" w:hAnsi="Kartika" w:cs="Kartika"/>
          <w:sz w:val="20"/>
          <w:szCs w:val="20"/>
        </w:rPr>
        <w:t>.  </w:t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</w:r>
      <w:proofErr w:type="spellStart"/>
      <w:r w:rsidRPr="00116F5A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ഒാഫീസ</w:t>
      </w:r>
      <w:proofErr w:type="spellEnd"/>
      <w:r w:rsidRPr="00116F5A">
        <w:rPr>
          <w:rFonts w:ascii="Kartika" w:hAnsi="Kartika" w:cs="Kartika"/>
          <w:sz w:val="20"/>
          <w:szCs w:val="20"/>
        </w:rPr>
        <w:t>ർ</w:t>
      </w:r>
      <w:r w:rsidRPr="00116F5A">
        <w:rPr>
          <w:rFonts w:ascii="Kartika" w:hAnsi="Kartika" w:cs="Kartika"/>
          <w:sz w:val="20"/>
          <w:szCs w:val="20"/>
        </w:rPr>
        <w:br/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 </w:t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  <w:t> </w:t>
      </w:r>
      <w:proofErr w:type="spellStart"/>
      <w:r w:rsidRPr="00116F5A">
        <w:rPr>
          <w:rFonts w:ascii="Kartika" w:hAnsi="Kartika" w:cs="Kartika"/>
          <w:sz w:val="20"/>
          <w:szCs w:val="20"/>
        </w:rPr>
        <w:t>ഫോട്ടോ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അടിക്കുറിപ്പ്</w:t>
      </w:r>
      <w:proofErr w:type="spellEnd"/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br/>
      </w:r>
      <w:r w:rsidRPr="00116F5A">
        <w:rPr>
          <w:rFonts w:ascii="Kartika" w:hAnsi="Kartika" w:cs="Kartika"/>
          <w:sz w:val="20"/>
          <w:szCs w:val="20"/>
        </w:rPr>
        <w:lastRenderedPageBreak/>
        <w:t xml:space="preserve">1.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കുന്നുകുഴി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മുളവന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ജംഗ്ഷനി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116F5A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പോയിന്റ്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എവേ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കൗണ്ടറിന്റെ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വി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116F5A">
        <w:rPr>
          <w:rFonts w:ascii="Kartika" w:hAnsi="Kartika" w:cs="Kartika"/>
          <w:sz w:val="20"/>
          <w:szCs w:val="20"/>
        </w:rPr>
        <w:t>പ്രിയദർശിനി</w:t>
      </w:r>
      <w:proofErr w:type="spellEnd"/>
      <w:r w:rsidRPr="00116F5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116F5A">
        <w:rPr>
          <w:rFonts w:ascii="Kartika" w:hAnsi="Kartika" w:cs="Kartika"/>
          <w:sz w:val="20"/>
          <w:szCs w:val="20"/>
        </w:rPr>
        <w:t>നിർവഹിക്കുന്നു</w:t>
      </w:r>
      <w:proofErr w:type="spellEnd"/>
      <w:r w:rsidRPr="00116F5A">
        <w:rPr>
          <w:rFonts w:ascii="Kartika" w:hAnsi="Kartika" w:cs="Kartika"/>
          <w:sz w:val="20"/>
          <w:szCs w:val="20"/>
        </w:rPr>
        <w:t>.</w:t>
      </w:r>
    </w:p>
    <w:sectPr w:rsidR="00116F5A" w:rsidRPr="00116F5A" w:rsidSect="00116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5D3"/>
    <w:rsid w:val="00033884"/>
    <w:rsid w:val="00116F5A"/>
    <w:rsid w:val="00195D5A"/>
    <w:rsid w:val="00244439"/>
    <w:rsid w:val="002B55D3"/>
    <w:rsid w:val="0036759E"/>
    <w:rsid w:val="00413AA5"/>
    <w:rsid w:val="005B6F9C"/>
    <w:rsid w:val="005F1456"/>
    <w:rsid w:val="00612A3D"/>
    <w:rsid w:val="00741C6C"/>
    <w:rsid w:val="00741EF1"/>
    <w:rsid w:val="00776B43"/>
    <w:rsid w:val="00852ED5"/>
    <w:rsid w:val="00A94B1B"/>
    <w:rsid w:val="00C02881"/>
    <w:rsid w:val="00C64598"/>
    <w:rsid w:val="00DB4090"/>
    <w:rsid w:val="00E67716"/>
    <w:rsid w:val="00F57062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2A41"/>
  <w15:docId w15:val="{BC855B6E-B6F3-4B64-A266-7EA2CB6C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9</cp:revision>
  <dcterms:created xsi:type="dcterms:W3CDTF">2026-01-19T08:13:00Z</dcterms:created>
  <dcterms:modified xsi:type="dcterms:W3CDTF">2026-01-21T03:49:00Z</dcterms:modified>
</cp:coreProperties>
</file>