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7A8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4613953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 xml:space="preserve">13þ3þ2026 </w:t>
      </w:r>
    </w:p>
    <w:p w14:paraId="10E0F135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923FBE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 xml:space="preserve">                              </w:t>
      </w:r>
      <w:r w:rsidR="0062554B" w:rsidRPr="00E84A6B">
        <w:rPr>
          <w:rFonts w:ascii="ML-TTKarthika" w:hAnsi="ML-TTKarthika" w:cs="ML-Revathi"/>
          <w:sz w:val="24"/>
          <w:szCs w:val="24"/>
        </w:rPr>
        <w:t xml:space="preserve">   </w:t>
      </w:r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an{X ]²Xn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S¯n¸nse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: </w:t>
      </w:r>
    </w:p>
    <w:p w14:paraId="25A42C6C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 xml:space="preserve">                      </w:t>
      </w:r>
      <w:r w:rsidR="0062554B" w:rsidRPr="00E84A6B">
        <w:rPr>
          <w:rFonts w:ascii="ML-TTKarthika" w:hAnsi="ML-TTKarthika" w:cs="ML-Revathi"/>
          <w:sz w:val="24"/>
          <w:szCs w:val="24"/>
        </w:rPr>
        <w:t xml:space="preserve">  </w:t>
      </w:r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sIm¨n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Kck`IÄ¡v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AwKoImcw</w:t>
      </w:r>
      <w:proofErr w:type="spellEnd"/>
    </w:p>
    <w:p w14:paraId="26490141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C1E22B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WnXm¡fmbn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atlmÕh¯nÂ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]s¦Sp¯p</w:t>
      </w:r>
    </w:p>
    <w:p w14:paraId="7E0E775D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 xml:space="preserve">                   </w:t>
      </w:r>
    </w:p>
    <w:p w14:paraId="0C0632A2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</w:p>
    <w:p w14:paraId="64D13077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3D273D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84A6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S¸m¡p¶Xn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sIm¨n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Kck`IÄ¡v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. ip² Pew,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kohtdPv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hkvXp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nIpXn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ncnhv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shÅ¡cw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ncn¡Â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mÀ¡pIfpsSbpw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Ipf§fpsSbpw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mXpCS§fpsSbpw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]me\w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tbmKn¨p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cambn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S¸m¡nbXn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c­p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Kck`IfnÂ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353D3A" w:rsidRPr="00E84A6B">
        <w:rPr>
          <w:rFonts w:ascii="ML-TTKarthika" w:hAnsi="ML-TTKarthika" w:cs="ML-Revathi"/>
          <w:sz w:val="24"/>
          <w:szCs w:val="24"/>
        </w:rPr>
        <w:t>,</w:t>
      </w:r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{µ `h\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KcImcya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{´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£Ww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¨ H¼Xv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(13þ3þ2026)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yqUÂlnbnÂ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an{X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atlmÕh¯nÂ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. </w:t>
      </w:r>
    </w:p>
    <w:p w14:paraId="6D17191D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2B5217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mÀ¡pIfpsSbpw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Ipf§fpsSbpw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]me\w,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hkvXp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nIpXn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ncn¡Â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hm«À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Soävsaâv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vfmâv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]me\w,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shÅ¯nsâ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nehmc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[\,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ac§Ä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\«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phfÀ¯n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men¡pI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1.12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AarXvan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{X ]²Xn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Kck`bnÂ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qÀ¯oIcn¨psIm­ncn¡p¶Xv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. 30þtesd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KpcqhmbqÀ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Kck`bnÂ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e`n¨n«p­v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\Kc D]Poh\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kwtbmPnX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]²XnbmWv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an{X.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Kck`Ifnepw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S¸m¡p¶p­v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\Kc D]Poh\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]²XnIfnse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DtZymKØcpsS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atlmÕh¯nÂ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s¦Sp¯Xv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. </w:t>
      </w:r>
    </w:p>
    <w:p w14:paraId="5AF90D34" w14:textId="77777777" w:rsidR="00353D3A" w:rsidRPr="00E84A6B" w:rsidRDefault="00353D3A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F7C5D5B" w14:textId="77777777" w:rsidR="00353D3A" w:rsidRPr="00E84A6B" w:rsidRDefault="00353D3A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1164142" w14:textId="77777777" w:rsidR="00353D3A" w:rsidRPr="00E84A6B" w:rsidRDefault="00353D3A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84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_{io  </w:t>
      </w:r>
    </w:p>
    <w:p w14:paraId="4DD2223F" w14:textId="77777777" w:rsidR="00353D3A" w:rsidRPr="00E84A6B" w:rsidRDefault="00353D3A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78973E" w14:textId="77777777" w:rsidR="00353D3A" w:rsidRPr="00E84A6B" w:rsidRDefault="00353D3A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84A6B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5A4EE7FC" w14:textId="77777777" w:rsidR="00353D3A" w:rsidRPr="00E84A6B" w:rsidRDefault="00353D3A" w:rsidP="00353D3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84A6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WnXm¡fmbn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yqUÂlbnse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atlmÕh¯nÂ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s¦Sp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84A6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84A6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9054E2" w:rsidRPr="00E84A6B">
        <w:rPr>
          <w:rFonts w:ascii="ML-TTKarthika" w:hAnsi="ML-TTKarthika" w:cs="ML-Revathi"/>
          <w:sz w:val="24"/>
          <w:szCs w:val="24"/>
        </w:rPr>
        <w:t>,</w:t>
      </w:r>
      <w:r w:rsidRPr="00E84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054E2" w:rsidRPr="00E84A6B">
        <w:rPr>
          <w:rFonts w:ascii="ML-TTKarthika" w:hAnsi="ML-TTKarthika" w:cs="ML-Revathi"/>
          <w:sz w:val="24"/>
          <w:szCs w:val="24"/>
        </w:rPr>
        <w:t>AarXv</w:t>
      </w:r>
      <w:proofErr w:type="spellEnd"/>
      <w:r w:rsidR="009054E2" w:rsidRPr="00E84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9054E2" w:rsidRPr="00E84A6B">
        <w:rPr>
          <w:rFonts w:ascii="ML-TTKarthika" w:hAnsi="ML-TTKarthika" w:cs="ML-Revathi"/>
          <w:sz w:val="24"/>
          <w:szCs w:val="24"/>
        </w:rPr>
        <w:t>tZiob</w:t>
      </w:r>
      <w:proofErr w:type="spellEnd"/>
      <w:r w:rsidR="009054E2" w:rsidRPr="00E84A6B">
        <w:rPr>
          <w:rFonts w:ascii="ML-TTKarthika" w:hAnsi="ML-TTKarthika" w:cs="ML-Revathi"/>
          <w:sz w:val="24"/>
          <w:szCs w:val="24"/>
        </w:rPr>
        <w:t xml:space="preserve"> D]Poh\ anj³ </w:t>
      </w:r>
      <w:proofErr w:type="spellStart"/>
      <w:r w:rsidR="009054E2" w:rsidRPr="00E84A6B">
        <w:rPr>
          <w:rFonts w:ascii="ML-TTKarthika" w:hAnsi="ML-TTKarthika" w:cs="ML-Revathi"/>
          <w:sz w:val="24"/>
          <w:szCs w:val="24"/>
        </w:rPr>
        <w:t>DtZymKØÀs¡m¸w</w:t>
      </w:r>
      <w:proofErr w:type="spellEnd"/>
      <w:r w:rsidR="009054E2" w:rsidRPr="00E84A6B">
        <w:rPr>
          <w:rFonts w:ascii="ML-TTKarthika" w:hAnsi="ML-TTKarthika" w:cs="ML-Revathi"/>
          <w:sz w:val="24"/>
          <w:szCs w:val="24"/>
        </w:rPr>
        <w:t xml:space="preserve"> </w:t>
      </w:r>
    </w:p>
    <w:p w14:paraId="20268CCF" w14:textId="77777777" w:rsidR="00353D3A" w:rsidRPr="00E84A6B" w:rsidRDefault="00353D3A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F4A803" w14:textId="77777777" w:rsidR="00353D3A" w:rsidRPr="00E84A6B" w:rsidRDefault="00353D3A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t xml:space="preserve">  </w:t>
      </w:r>
    </w:p>
    <w:p w14:paraId="21DE2128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AAB97F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9B364B" w14:textId="1F7845B6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84A6B">
        <w:rPr>
          <w:rFonts w:ascii="ML-TTKarthika" w:hAnsi="ML-TTKarthika" w:cs="ML-Revathi"/>
          <w:sz w:val="24"/>
          <w:szCs w:val="24"/>
        </w:rPr>
        <w:lastRenderedPageBreak/>
        <w:t xml:space="preserve"> </w:t>
      </w:r>
      <w:r w:rsidR="00E84A6B"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68E2F36F" wp14:editId="5FDFAC53">
            <wp:extent cx="5943600" cy="3346450"/>
            <wp:effectExtent l="0" t="0" r="0" b="0"/>
            <wp:docPr id="729790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ED06E" w14:textId="77777777" w:rsidR="00D10115" w:rsidRPr="00E84A6B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0F0F75" w14:textId="1B6315BB" w:rsidR="00E71E1E" w:rsidRDefault="00E71E1E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34559E3" w14:textId="77777777" w:rsidR="00D10115" w:rsidRDefault="00D10115" w:rsidP="00D1011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FB5B05" w14:textId="72D71478" w:rsidR="00E84A6B" w:rsidRPr="00E71E1E" w:rsidRDefault="00E71E1E" w:rsidP="00E71E1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E71E1E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E71E1E">
        <w:rPr>
          <w:rFonts w:ascii="Kartika" w:hAnsi="Kartika" w:cs="Kartika"/>
          <w:sz w:val="20"/>
          <w:szCs w:val="20"/>
        </w:rPr>
        <w:br/>
        <w:t>13-3-2026</w:t>
      </w:r>
      <w:r w:rsidRPr="00E71E1E">
        <w:rPr>
          <w:rFonts w:ascii="Kartika" w:hAnsi="Kartika" w:cs="Kartika"/>
          <w:sz w:val="20"/>
          <w:szCs w:val="20"/>
        </w:rPr>
        <w:br/>
      </w:r>
      <w:r w:rsidRPr="00E71E1E">
        <w:rPr>
          <w:rFonts w:ascii="Kartika" w:hAnsi="Kartika" w:cs="Kartika"/>
          <w:sz w:val="20"/>
          <w:szCs w:val="20"/>
        </w:rPr>
        <w:br/>
        <w:t>                 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മിത്ര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നടത്തിപ്പിലെ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മികവ്</w:t>
      </w:r>
      <w:proofErr w:type="spellEnd"/>
      <w:r w:rsidRPr="00E71E1E">
        <w:rPr>
          <w:rFonts w:ascii="Kartika" w:hAnsi="Kartika" w:cs="Kartika"/>
          <w:sz w:val="20"/>
          <w:szCs w:val="20"/>
        </w:rPr>
        <w:t>:</w:t>
      </w:r>
      <w:r w:rsidRPr="00E71E1E">
        <w:rPr>
          <w:rFonts w:ascii="Kartika" w:hAnsi="Kartika" w:cs="Kartika"/>
          <w:sz w:val="20"/>
          <w:szCs w:val="20"/>
        </w:rPr>
        <w:br/>
        <w:t>             </w:t>
      </w:r>
      <w:proofErr w:type="spellStart"/>
      <w:r w:rsidRPr="00E71E1E">
        <w:rPr>
          <w:rFonts w:ascii="Kartika" w:hAnsi="Kartika" w:cs="Kartika"/>
          <w:sz w:val="20"/>
          <w:szCs w:val="20"/>
        </w:rPr>
        <w:t>ഗുരുവായൂ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E71E1E">
        <w:rPr>
          <w:rFonts w:ascii="Kartika" w:hAnsi="Kartika" w:cs="Kartika"/>
          <w:sz w:val="20"/>
          <w:szCs w:val="20"/>
        </w:rPr>
        <w:t>കൊച്ചി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നഗരസഭകൾക്ക്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ദേശീയ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E71E1E">
        <w:rPr>
          <w:rFonts w:ascii="Kartika" w:hAnsi="Kartika" w:cs="Kartika"/>
          <w:sz w:val="20"/>
          <w:szCs w:val="20"/>
        </w:rPr>
        <w:br/>
      </w:r>
      <w:r w:rsidRPr="00E71E1E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E71E1E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ഗ്രാമവികസന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മന്ത്രാലയത്തിന്റെ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ക്ഷണിതാക്കളായി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മഹോത്സവത്തി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E71E1E">
        <w:rPr>
          <w:rFonts w:ascii="Kartika" w:hAnsi="Kartika" w:cs="Kartika"/>
          <w:sz w:val="20"/>
          <w:szCs w:val="20"/>
        </w:rPr>
        <w:br/>
        <w:t>                            </w:t>
      </w:r>
      <w:r w:rsidRPr="00E71E1E">
        <w:rPr>
          <w:rFonts w:ascii="Kartika" w:hAnsi="Kartika" w:cs="Kartika"/>
          <w:sz w:val="20"/>
          <w:szCs w:val="20"/>
        </w:rPr>
        <w:br/>
      </w:r>
      <w:r w:rsidRPr="00E71E1E">
        <w:rPr>
          <w:rFonts w:ascii="Kartika" w:hAnsi="Kartika" w:cs="Kartika"/>
          <w:sz w:val="20"/>
          <w:szCs w:val="20"/>
        </w:rPr>
        <w:br/>
      </w:r>
      <w:proofErr w:type="spellStart"/>
      <w:r w:rsidRPr="00E71E1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E71E1E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രീതിയി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നടപ്പാക്കുന്നതിനുളള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ഗ്രാമവികസന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മന്ത്രാലയത്തിന്റെ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ഗുരുവായൂ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E71E1E">
        <w:rPr>
          <w:rFonts w:ascii="Kartika" w:hAnsi="Kartika" w:cs="Kartika"/>
          <w:sz w:val="20"/>
          <w:szCs w:val="20"/>
        </w:rPr>
        <w:t>കൊച്ചി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നഗരസഭകൾക്ക്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71E1E">
        <w:rPr>
          <w:rFonts w:ascii="Kartika" w:hAnsi="Kartika" w:cs="Kartika"/>
          <w:sz w:val="20"/>
          <w:szCs w:val="20"/>
        </w:rPr>
        <w:t>ശുദ്ധ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ജലം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സീവറേജ്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വസ്തു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നികുതി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പിരിവ്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വെള്ളക്കരം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പിരിക്ക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E71E1E">
        <w:rPr>
          <w:rFonts w:ascii="Kartika" w:hAnsi="Kartika" w:cs="Kartika"/>
          <w:sz w:val="20"/>
          <w:szCs w:val="20"/>
        </w:rPr>
        <w:t>പാർക്കുകളുടെയും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കുളങ്ങളുടെയും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മറ്റ്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പൊതുഇടങ്ങളുടെയും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പരിപാലനം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അംഗങ്ങളെ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ഉപയോഗിച്ചു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മാതൃകാപരമായി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നടപ്പാക്കിയതിനാണ്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71E1E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രണ്ടു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നഗരസഭകളി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ഭവന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നഗരകാര്യമന്ത്രാലയത്തിന്റെ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ക്ഷണം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ലഭിച്ച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ഒമ്പത്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E71E1E">
        <w:rPr>
          <w:rFonts w:ascii="Kartika" w:hAnsi="Kartika" w:cs="Kartika"/>
          <w:sz w:val="20"/>
          <w:szCs w:val="20"/>
        </w:rPr>
        <w:t>ൾ  </w:t>
      </w:r>
      <w:proofErr w:type="spellStart"/>
      <w:r w:rsidRPr="00E71E1E">
        <w:rPr>
          <w:rFonts w:ascii="Kartika" w:hAnsi="Kartika" w:cs="Kartika"/>
          <w:sz w:val="20"/>
          <w:szCs w:val="20"/>
        </w:rPr>
        <w:t>ഇന്ന്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(13-3-2026) </w:t>
      </w:r>
      <w:proofErr w:type="spellStart"/>
      <w:r w:rsidRPr="00E71E1E">
        <w:rPr>
          <w:rFonts w:ascii="Kartika" w:hAnsi="Kartika" w:cs="Kartika"/>
          <w:sz w:val="20"/>
          <w:szCs w:val="20"/>
        </w:rPr>
        <w:t>ന്യൂഡൽഹിയി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മിത്ര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മഹോത്സവത്തി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E71E1E">
        <w:rPr>
          <w:rFonts w:ascii="Kartika" w:hAnsi="Kartika" w:cs="Kartika"/>
          <w:sz w:val="20"/>
          <w:szCs w:val="20"/>
        </w:rPr>
        <w:t>.</w:t>
      </w:r>
      <w:r w:rsidRPr="00E71E1E">
        <w:rPr>
          <w:rFonts w:ascii="Kartika" w:hAnsi="Kartika" w:cs="Kartika"/>
          <w:sz w:val="20"/>
          <w:szCs w:val="20"/>
        </w:rPr>
        <w:br/>
      </w:r>
      <w:r w:rsidRPr="00E71E1E">
        <w:rPr>
          <w:rFonts w:ascii="Kartika" w:hAnsi="Kartika" w:cs="Kartika"/>
          <w:sz w:val="20"/>
          <w:szCs w:val="20"/>
        </w:rPr>
        <w:br/>
      </w:r>
      <w:proofErr w:type="spellStart"/>
      <w:r w:rsidRPr="00E71E1E">
        <w:rPr>
          <w:rFonts w:ascii="Kartika" w:hAnsi="Kartika" w:cs="Kartika"/>
          <w:sz w:val="20"/>
          <w:szCs w:val="20"/>
        </w:rPr>
        <w:t>പാർക്കുകളുടെയും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കുളങ്ങളുടെയും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പരിപാലനം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വസ്തു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നികുതി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പിരിക്ക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E71E1E">
        <w:rPr>
          <w:rFonts w:ascii="Kartika" w:hAnsi="Kartika" w:cs="Kartika"/>
          <w:sz w:val="20"/>
          <w:szCs w:val="20"/>
        </w:rPr>
        <w:t>വാട്ട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E71E1E">
        <w:rPr>
          <w:rFonts w:ascii="Kartika" w:hAnsi="Kartika" w:cs="Kartika"/>
          <w:sz w:val="20"/>
          <w:szCs w:val="20"/>
        </w:rPr>
        <w:t>ട്രീറ്റ്മെന്റ്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പ്ളാന്റ്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എന്നിവയുടെ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പരിപാലനം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വെള്ളത്തിന്റെ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ഗുണനിലവാര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പരിശോധന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മരങ്ങ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71E1E">
        <w:rPr>
          <w:rFonts w:ascii="Kartika" w:hAnsi="Kartika" w:cs="Kartika"/>
          <w:sz w:val="20"/>
          <w:szCs w:val="20"/>
        </w:rPr>
        <w:t>നട്ടുവളർത്തി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പരിപാലിക്കുക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എന്നിവയിലൂടെ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1.12 </w:t>
      </w:r>
      <w:proofErr w:type="spellStart"/>
      <w:r w:rsidRPr="00E71E1E">
        <w:rPr>
          <w:rFonts w:ascii="Kartika" w:hAnsi="Kartika" w:cs="Kartika"/>
          <w:sz w:val="20"/>
          <w:szCs w:val="20"/>
        </w:rPr>
        <w:t>കോടി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പ്രവർത്തനങ്ങളാണ്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അമൃത്മിത്ര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വഴി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ഗുരുവായൂ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നഗരസഭയി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പൂർത്തീകരിച്ചുകൊണ്ടിരിക്കുന്നത്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. 30-ലേറെ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ഗുരൂവായൂ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നഗരസഭയി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മാത്രം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തൊഴി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ലഭിച്ചിട്ടുണ്ട്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ദേശീയ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ദൗത്യം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എന്നിവയുടെ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സംയോജിത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മിത്ര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71E1E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എല്ലാ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നഗരസഭകളിലും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നടപ്പാക്കുന്നുണ്ട്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ദേശീയ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നഗര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ദൗത്യം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പദ്ധതികളിലെ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ഉദേ്യാഗസ്ഥരുടെ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നേതൃത്വത്തിലാണ്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മഹോത്സവത്തി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പങ്കെടുത്തത്</w:t>
      </w:r>
      <w:proofErr w:type="spellEnd"/>
      <w:r w:rsidRPr="00E71E1E">
        <w:rPr>
          <w:rFonts w:ascii="Kartika" w:hAnsi="Kartika" w:cs="Kartika"/>
          <w:sz w:val="20"/>
          <w:szCs w:val="20"/>
        </w:rPr>
        <w:t>.</w:t>
      </w:r>
      <w:r w:rsidRPr="00E71E1E">
        <w:rPr>
          <w:rFonts w:ascii="Kartika" w:hAnsi="Kartika" w:cs="Kartika"/>
          <w:sz w:val="20"/>
          <w:szCs w:val="20"/>
        </w:rPr>
        <w:br/>
      </w:r>
      <w:r w:rsidRPr="00E71E1E">
        <w:rPr>
          <w:rFonts w:ascii="Kartika" w:hAnsi="Kartika" w:cs="Kartika"/>
          <w:sz w:val="20"/>
          <w:szCs w:val="20"/>
        </w:rPr>
        <w:br/>
      </w:r>
      <w:proofErr w:type="spellStart"/>
      <w:r w:rsidRPr="00E71E1E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ഒാഫീസ</w:t>
      </w:r>
      <w:proofErr w:type="spellEnd"/>
      <w:r w:rsidRPr="00E71E1E">
        <w:rPr>
          <w:rFonts w:ascii="Kartika" w:hAnsi="Kartika" w:cs="Kartika"/>
          <w:sz w:val="20"/>
          <w:szCs w:val="20"/>
        </w:rPr>
        <w:t>ർ</w:t>
      </w:r>
      <w:r w:rsidRPr="00E71E1E">
        <w:rPr>
          <w:rFonts w:ascii="Kartika" w:hAnsi="Kartika" w:cs="Kartika"/>
          <w:sz w:val="20"/>
          <w:szCs w:val="20"/>
        </w:rPr>
        <w:br/>
      </w:r>
      <w:proofErr w:type="spellStart"/>
      <w:r w:rsidRPr="00E71E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 </w:t>
      </w:r>
      <w:r w:rsidRPr="00E71E1E">
        <w:rPr>
          <w:rFonts w:ascii="Kartika" w:hAnsi="Kartika" w:cs="Kartika"/>
          <w:sz w:val="20"/>
          <w:szCs w:val="20"/>
        </w:rPr>
        <w:br/>
      </w:r>
      <w:r w:rsidRPr="00E71E1E">
        <w:rPr>
          <w:rFonts w:ascii="Kartika" w:hAnsi="Kartika" w:cs="Kartika"/>
          <w:sz w:val="20"/>
          <w:szCs w:val="20"/>
        </w:rPr>
        <w:br/>
      </w:r>
      <w:proofErr w:type="spellStart"/>
      <w:r w:rsidRPr="00E71E1E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E71E1E">
        <w:rPr>
          <w:rFonts w:ascii="Kartika" w:hAnsi="Kartika" w:cs="Kartika"/>
          <w:sz w:val="20"/>
          <w:szCs w:val="20"/>
        </w:rPr>
        <w:br/>
      </w:r>
      <w:proofErr w:type="spellStart"/>
      <w:r w:rsidRPr="00E71E1E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ഗ്രാമവികസന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മന്ത്രാലയത്തിന്റെ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ക്ഷണിതാക്കളായി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ന്യൂഡൽഹയിലെ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മഹോത്സവത്തി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71E1E">
        <w:rPr>
          <w:rFonts w:ascii="Kartika" w:hAnsi="Kartika" w:cs="Kartika"/>
          <w:sz w:val="20"/>
          <w:szCs w:val="20"/>
        </w:rPr>
        <w:t>പങ്കെടുത്ത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E71E1E">
        <w:rPr>
          <w:rFonts w:ascii="Kartika" w:hAnsi="Kartika" w:cs="Kartika"/>
          <w:sz w:val="20"/>
          <w:szCs w:val="20"/>
        </w:rPr>
        <w:t>അമൃത്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71E1E">
        <w:rPr>
          <w:rFonts w:ascii="Kartika" w:hAnsi="Kartika" w:cs="Kartika"/>
          <w:sz w:val="20"/>
          <w:szCs w:val="20"/>
        </w:rPr>
        <w:t>ദേശീയ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71E1E">
        <w:rPr>
          <w:rFonts w:ascii="Kartika" w:hAnsi="Kartika" w:cs="Kartika"/>
          <w:sz w:val="20"/>
          <w:szCs w:val="20"/>
        </w:rPr>
        <w:t>മിഷ</w:t>
      </w:r>
      <w:proofErr w:type="spellEnd"/>
      <w:r w:rsidRPr="00E71E1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71E1E">
        <w:rPr>
          <w:rFonts w:ascii="Kartika" w:hAnsi="Kartika" w:cs="Kartika"/>
          <w:sz w:val="20"/>
          <w:szCs w:val="20"/>
        </w:rPr>
        <w:t>ഉദേ്യാഗസ്ഥർക്കൊപ്പം</w:t>
      </w:r>
      <w:proofErr w:type="spellEnd"/>
    </w:p>
    <w:p w14:paraId="2ED0F351" w14:textId="77777777" w:rsidR="002B3FF1" w:rsidRPr="00E71E1E" w:rsidRDefault="002B3FF1" w:rsidP="00E71E1E">
      <w:pPr>
        <w:rPr>
          <w:rFonts w:ascii="Kartika" w:hAnsi="Kartika" w:cs="Kartika"/>
          <w:sz w:val="20"/>
          <w:szCs w:val="20"/>
        </w:rPr>
      </w:pPr>
    </w:p>
    <w:sectPr w:rsidR="002B3FF1" w:rsidRPr="00E71E1E" w:rsidSect="00E8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115"/>
    <w:rsid w:val="00191796"/>
    <w:rsid w:val="002B3FF1"/>
    <w:rsid w:val="00353D3A"/>
    <w:rsid w:val="0062554B"/>
    <w:rsid w:val="009054E2"/>
    <w:rsid w:val="00BA2CF4"/>
    <w:rsid w:val="00D10115"/>
    <w:rsid w:val="00D83768"/>
    <w:rsid w:val="00E71E1E"/>
    <w:rsid w:val="00E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B76B"/>
  <w15:docId w15:val="{D45C5507-2201-4324-A575-91137C0F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2026-03-13T12:10:00Z</dcterms:created>
  <dcterms:modified xsi:type="dcterms:W3CDTF">2026-03-16T03:44:00Z</dcterms:modified>
</cp:coreProperties>
</file>