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F61A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00A7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00A7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1F0F19A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>15þ3þ2025</w:t>
      </w:r>
    </w:p>
    <w:p w14:paraId="53717696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DF49EF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00A7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A00A78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lpapJ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imàoIcW¯nÂ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</w:p>
    <w:p w14:paraId="0B242FD1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00A78">
        <w:rPr>
          <w:rFonts w:ascii="ML-TTKarthika" w:hAnsi="ML-TTKarthika" w:cs="ML-Revathi"/>
          <w:sz w:val="24"/>
          <w:szCs w:val="24"/>
        </w:rPr>
        <w:t>iobptSXv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kp{][m\ ]¦v: </w:t>
      </w:r>
    </w:p>
    <w:p w14:paraId="064B1E2D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                  </w:t>
      </w:r>
      <w:proofErr w:type="gramStart"/>
      <w:r w:rsidRPr="00A00A78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0AD14F23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D59A54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kmaqlnIambpw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kmwkvImcnIambpw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km¼¯nIþcmjv{Sob _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lpapJ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Xe§fnÂ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imàoIcn¡s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n«ps­¶pw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{][m\ ]¦p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hln¨n«ps­¶pw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AXnsâ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apJap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NmÀ¯nbn«p­v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. Cu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nebnÂ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PohnX¯nsâ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00A78">
        <w:rPr>
          <w:rFonts w:ascii="ML-TTKarthika" w:hAnsi="ML-TTKarthika" w:cs="ML-Revathi"/>
          <w:sz w:val="24"/>
          <w:szCs w:val="24"/>
        </w:rPr>
        <w:t>CSs]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Sp</w:t>
      </w:r>
      <w:proofErr w:type="spellEnd"/>
      <w:proofErr w:type="gramEnd"/>
      <w:r w:rsidRPr="00A00A78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\w F¶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nebnÂ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AXnsâ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¯\§sf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Xe§fnte¡v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DbÀ¯pIbmsW¶pw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</w:p>
    <w:p w14:paraId="0F8E4D3A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357333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/ F.kn.]n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Hm^okpIfnepw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Bcw`n¡p¶Xnsâ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Su¬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a{´n.  </w:t>
      </w:r>
    </w:p>
    <w:p w14:paraId="5A915028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BCE633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00A78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hIp¸pambn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/ F.kn.]n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Hm^okpIfpsS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 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hcp¶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Bhiy§Ä¡mbn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F¯p¶hcnÂ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ASnb´nc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t£ahpw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BhiyapÅhÀ¡v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I½yqWnän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Iu¬kneÀamsc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NpaXes¸Sp¯n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Dd¸m¡pI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e£yt¯msSbmWv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</w:p>
    <w:p w14:paraId="50D7F9EF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9C23A3" w14:textId="77777777" w:rsidR="00985F03" w:rsidRPr="00A00A78" w:rsidRDefault="0019044B" w:rsidP="00985F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NnäqÀ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pXp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tÌj³,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Hä¸mew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tÌj³,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Be¯qÀ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hS¡t©cn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tÌj³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F¶nhnS§fnemWv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Bcw`n¡p¶Xv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985F03" w:rsidRPr="00A00A7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="00985F03"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sz w:val="24"/>
          <w:szCs w:val="24"/>
        </w:rPr>
        <w:t>X</w:t>
      </w:r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riqÀ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Ccn§me¡pSbnÂ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tUm.BÀ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nµp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Be¸pg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tNÀ¯ebnÂ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]n.{]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kmZv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ae¸pdw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Xm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qÀ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, \ne¼qÀ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F¶nhnS§fnÂ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hn.A_vZp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dÒm³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F¶o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a{´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namcpw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AXXv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kt\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lnX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FIvÌ³j³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skâdnÂ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kwLSn¸n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¨ ]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cn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mSnbnÂ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>s¦Sp¯p</w:t>
      </w:r>
      <w:proofErr w:type="spellEnd"/>
      <w:r w:rsidR="00985F03" w:rsidRPr="00A00A78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690FE793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33D78F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00A78">
        <w:rPr>
          <w:rFonts w:ascii="ML-TTKarthika" w:hAnsi="ML-TTKarthika" w:cs="ML-Revathi"/>
          <w:sz w:val="24"/>
          <w:szCs w:val="24"/>
        </w:rPr>
        <w:t>BgvNbnÂ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00A7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skâdpIfnÂ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¨ I½yWnän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Iu¬kneÀamcpsS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\w  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. h\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nXminip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kulrZamb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Iu¬kenMv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apdn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ipNnapdn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kuIcyw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IpSnshÅw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Ifn¸m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D­mbncn¡pw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[m\tam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[m\§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tfm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tIkpIfnÂ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nhmkw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hcp¯Ww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.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tIkpIÄ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_ {]iv\§Ä, am\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tIkpIÄ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skâdnte¡v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d^À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sN¿mw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C¯cw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tIkpIÄ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00A7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cPnÌdnÂ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tcJs¸Sp¯pw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</w:p>
    <w:p w14:paraId="39E144AB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14250C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DDF76E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NS§</w:t>
      </w:r>
      <w:proofErr w:type="gramStart"/>
      <w:r w:rsidRPr="00A00A7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_n\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ptamÄ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Zmkv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00A78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.{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¦,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APnXv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sF.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kq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{]­v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sF.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hninjvSmXnYnIfmbn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[y£ {]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aoe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[c³,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kq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{]­v ]n.kn lcnZmk³,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A[y£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n.Un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do¯,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mÀ¯v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sI.kptemN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kp_mjv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ssieP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Su¬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C³kvs]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IvSÀ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F.BZwJm³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[ \µ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</w:t>
      </w:r>
    </w:p>
    <w:p w14:paraId="436A0809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C30946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00A78">
        <w:rPr>
          <w:rFonts w:ascii="ML-TTKarthika" w:hAnsi="ML-TTKarthika" w:cs="ML-Revathi"/>
          <w:sz w:val="24"/>
          <w:szCs w:val="24"/>
        </w:rPr>
        <w:lastRenderedPageBreak/>
        <w:t>]_</w:t>
      </w:r>
      <w:proofErr w:type="spellStart"/>
      <w:proofErr w:type="gramEnd"/>
      <w:r w:rsidRPr="00A00A7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</w:p>
    <w:p w14:paraId="3647B1A0" w14:textId="77777777" w:rsidR="00985F03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io </w:t>
      </w:r>
      <w:r w:rsidR="00985F03" w:rsidRPr="00A00A78">
        <w:rPr>
          <w:rFonts w:ascii="ML-TTKarthika" w:hAnsi="ML-TTKarthika" w:cs="ML-Revathi"/>
          <w:sz w:val="24"/>
          <w:szCs w:val="24"/>
        </w:rPr>
        <w:t xml:space="preserve">  </w:t>
      </w:r>
    </w:p>
    <w:p w14:paraId="77760FE1" w14:textId="77777777" w:rsidR="00985F03" w:rsidRPr="00A00A78" w:rsidRDefault="00985F03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4C12E4" w14:textId="77777777" w:rsidR="0019044B" w:rsidRPr="00A00A78" w:rsidRDefault="00985F03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C7D7AE4" w14:textId="77777777" w:rsidR="00985F03" w:rsidRPr="00A00A78" w:rsidRDefault="00985F03" w:rsidP="00985F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00A7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00A7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\lnXFIvÌ³j³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skâpIfpsS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Su¬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ku¯v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Hm^oknÂ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A00A7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A00A78">
        <w:rPr>
          <w:rFonts w:ascii="ML-TTKarthika" w:hAnsi="ML-TTKarthika" w:cs="ML-Revathi"/>
          <w:sz w:val="24"/>
          <w:szCs w:val="24"/>
        </w:rPr>
        <w:t xml:space="preserve"> \nÀhln¡p¶p. </w:t>
      </w:r>
    </w:p>
    <w:p w14:paraId="44E029EF" w14:textId="77777777" w:rsidR="00985F03" w:rsidRPr="00A00A78" w:rsidRDefault="00985F03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B59D00" w14:textId="77777777" w:rsidR="00985F03" w:rsidRPr="00A00A78" w:rsidRDefault="00985F03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54E768" w14:textId="77777777" w:rsidR="00985F03" w:rsidRPr="00A00A78" w:rsidRDefault="00985F03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3E7BE4" w14:textId="571DC9F9" w:rsidR="0019044B" w:rsidRPr="00A00A78" w:rsidRDefault="00A00A78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2CDA2D9D" wp14:editId="63F5B077">
            <wp:extent cx="5943600" cy="3708400"/>
            <wp:effectExtent l="0" t="0" r="0" b="0"/>
            <wp:docPr id="974050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50452" name="Picture 9740504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39E03" w14:textId="77777777" w:rsidR="0019044B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             </w:t>
      </w:r>
    </w:p>
    <w:p w14:paraId="361118A8" w14:textId="13182FF3" w:rsidR="00A00A78" w:rsidRPr="00A00A78" w:rsidRDefault="00A00A78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21F4473C" wp14:editId="16991FCD">
            <wp:extent cx="5943600" cy="3962400"/>
            <wp:effectExtent l="0" t="0" r="0" b="0"/>
            <wp:docPr id="144101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1793" name="Picture 144101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BE2B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    </w:t>
      </w:r>
      <w:r w:rsidRPr="00A00A78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6F9952BB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</w:p>
    <w:p w14:paraId="6807CB57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00A78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0E10A8BE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263639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FB0133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69C8DB" w14:textId="77777777" w:rsidR="0019044B" w:rsidRPr="00A00A78" w:rsidRDefault="0019044B" w:rsidP="001904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F87479" w14:textId="77777777" w:rsidR="00A00A78" w:rsidRDefault="00A00A78" w:rsidP="00A00A78">
      <w:pPr>
        <w:rPr>
          <w:rFonts w:ascii="Kartika" w:hAnsi="Kartika" w:cs="Kartika"/>
        </w:rPr>
      </w:pPr>
      <w:proofErr w:type="spellStart"/>
      <w:r w:rsidRPr="00A00A78">
        <w:rPr>
          <w:rFonts w:ascii="Kartika" w:hAnsi="Kartika" w:cs="Kartika"/>
        </w:rPr>
        <w:t>പത്രക്കുറിപ്പ്</w:t>
      </w:r>
      <w:proofErr w:type="spellEnd"/>
      <w:r w:rsidRPr="00A00A78">
        <w:rPr>
          <w:rFonts w:ascii="Kartika" w:hAnsi="Kartika" w:cs="Kartika"/>
        </w:rPr>
        <w:br/>
        <w:t>15-3-2025</w:t>
      </w:r>
    </w:p>
    <w:p w14:paraId="2DD84BF4" w14:textId="730C7BDB" w:rsidR="00A00A78" w:rsidRPr="00A00A78" w:rsidRDefault="00A00A78" w:rsidP="00A00A78">
      <w:pPr>
        <w:jc w:val="center"/>
        <w:rPr>
          <w:rFonts w:ascii="Kartika" w:hAnsi="Kartika" w:cs="Kartika"/>
          <w:b/>
          <w:bCs/>
        </w:rPr>
      </w:pP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  <w:b/>
          <w:bCs/>
        </w:rPr>
        <w:t>കേരളത്തിലെ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സ്ത്രീകളുടെ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ബഹുമുഖ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ശാക്തീകരണത്തില്</w:t>
      </w:r>
      <w:proofErr w:type="spellEnd"/>
      <w:r w:rsidRPr="00A00A78">
        <w:rPr>
          <w:rFonts w:ascii="Kartika" w:hAnsi="Kartika" w:cs="Kartika"/>
          <w:b/>
          <w:bCs/>
        </w:rPr>
        <w:t>‍</w:t>
      </w:r>
      <w:r w:rsidRPr="00A00A78">
        <w:rPr>
          <w:rFonts w:ascii="Kartika" w:hAnsi="Kartika" w:cs="Kartika"/>
          <w:b/>
          <w:bCs/>
        </w:rPr>
        <w:br/>
      </w:r>
      <w:proofErr w:type="spellStart"/>
      <w:r w:rsidRPr="00A00A78">
        <w:rPr>
          <w:rFonts w:ascii="Kartika" w:hAnsi="Kartika" w:cs="Kartika"/>
          <w:b/>
          <w:bCs/>
        </w:rPr>
        <w:t>കുടുംബശ്രീയുടേത്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സുപ്രധാന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പങ്ക്</w:t>
      </w:r>
      <w:proofErr w:type="spellEnd"/>
      <w:r w:rsidRPr="00A00A78">
        <w:rPr>
          <w:rFonts w:ascii="Kartika" w:hAnsi="Kartika" w:cs="Kartika"/>
          <w:b/>
          <w:bCs/>
        </w:rPr>
        <w:t>:</w:t>
      </w:r>
      <w:r w:rsidRPr="00A00A78">
        <w:rPr>
          <w:rFonts w:ascii="Kartika" w:hAnsi="Kartika" w:cs="Kartika"/>
          <w:b/>
          <w:bCs/>
        </w:rPr>
        <w:br/>
      </w:r>
      <w:proofErr w:type="spellStart"/>
      <w:r w:rsidRPr="00A00A78">
        <w:rPr>
          <w:rFonts w:ascii="Kartika" w:hAnsi="Kartika" w:cs="Kartika"/>
          <w:b/>
          <w:bCs/>
        </w:rPr>
        <w:t>മന്ത്രി</w:t>
      </w:r>
      <w:proofErr w:type="spell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A00A78">
        <w:rPr>
          <w:rFonts w:ascii="Kartika" w:hAnsi="Kartika" w:cs="Kartika"/>
          <w:b/>
          <w:bCs/>
        </w:rPr>
        <w:t>എം.ബി</w:t>
      </w:r>
      <w:proofErr w:type="spellEnd"/>
      <w:proofErr w:type="gramEnd"/>
      <w:r w:rsidRPr="00A00A78">
        <w:rPr>
          <w:rFonts w:ascii="Kartika" w:hAnsi="Kartika" w:cs="Kartika"/>
          <w:b/>
          <w:bCs/>
        </w:rPr>
        <w:t xml:space="preserve"> </w:t>
      </w:r>
      <w:proofErr w:type="spellStart"/>
      <w:r w:rsidRPr="00A00A78">
        <w:rPr>
          <w:rFonts w:ascii="Kartika" w:hAnsi="Kartika" w:cs="Kartika"/>
          <w:b/>
          <w:bCs/>
        </w:rPr>
        <w:t>രാജേഷ്</w:t>
      </w:r>
      <w:proofErr w:type="spellEnd"/>
    </w:p>
    <w:p w14:paraId="314B76C4" w14:textId="630E1213" w:rsidR="00450CB6" w:rsidRPr="00A00A78" w:rsidRDefault="00A00A78" w:rsidP="00A00A78">
      <w:pPr>
        <w:rPr>
          <w:rFonts w:ascii="Kartika" w:hAnsi="Kartika" w:cs="Kartika"/>
        </w:rPr>
      </w:pP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: </w:t>
      </w:r>
      <w:proofErr w:type="spellStart"/>
      <w:r w:rsidRPr="00A00A78">
        <w:rPr>
          <w:rFonts w:ascii="Kartika" w:hAnsi="Kartika" w:cs="Kartika"/>
        </w:rPr>
        <w:t>കേരളത്തിലെ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സ്ത്രീകള്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സാമൂഹികമായും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സാംസ്കാരികമായും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സാമ്പത്തിക-രാഷ്ട്രീയ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ബഹുമുഖ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തലങ്ങളില്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ശാക്തീകരിക്കപ്പെട്ടിട്ടുണ്ടെന്നും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അതില്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സുപ്രധാന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പങ്കു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വഹിച്ചിട്ടുണ്ടെന്നും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തദ്ദേശ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സ്വയംഭരണ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എക്സൈസ്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വകുപ്പ്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മന്ത്രി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proofErr w:type="gramStart"/>
      <w:r w:rsidRPr="00A00A78">
        <w:rPr>
          <w:rFonts w:ascii="Kartika" w:hAnsi="Kartika" w:cs="Kartika"/>
        </w:rPr>
        <w:t>എം.ബി</w:t>
      </w:r>
      <w:proofErr w:type="spellEnd"/>
      <w:proofErr w:type="gram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രാജേഷ്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കേരളത്തിന്‍റെ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മേഖലകളിലും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അതിന്‍റെ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മുഖമുദ്ര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ചാര്‍ത്തിയിട്ടുണ്ട്</w:t>
      </w:r>
      <w:proofErr w:type="spellEnd"/>
      <w:r w:rsidRPr="00A00A78">
        <w:rPr>
          <w:rFonts w:ascii="Kartika" w:hAnsi="Kartika" w:cs="Kartika"/>
        </w:rPr>
        <w:t xml:space="preserve">. ഈ </w:t>
      </w:r>
      <w:proofErr w:type="spellStart"/>
      <w:r w:rsidRPr="00A00A78">
        <w:rPr>
          <w:rFonts w:ascii="Kartika" w:hAnsi="Kartika" w:cs="Kartika"/>
        </w:rPr>
        <w:lastRenderedPageBreak/>
        <w:t>നിലയില്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ജീവിതത്തിന്‍റെ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മേഖലകളിലും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ഇടപെടുന്ന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പ്രസ്ഥാനം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നിലയില്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അതിന്‍റെ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പ്രവര്‍ത്തനങ്ങളെ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പുതിയ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തലങ്ങളിലേക്ക്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ഉയര്‍ത്തുകയാണെന്നും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അദ്ദേഹം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പറഞ്ഞു</w:t>
      </w:r>
      <w:proofErr w:type="spellEnd"/>
      <w:r w:rsidRPr="00A00A78">
        <w:rPr>
          <w:rFonts w:ascii="Kartika" w:hAnsi="Kartika" w:cs="Kartika"/>
        </w:rPr>
        <w:t>.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സംസ്ഥാനത്തെ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ഡി.</w:t>
      </w:r>
      <w:proofErr w:type="gramStart"/>
      <w:r w:rsidRPr="00A00A78">
        <w:rPr>
          <w:rFonts w:ascii="Kartika" w:hAnsi="Kartika" w:cs="Kartika"/>
        </w:rPr>
        <w:t>വൈ.എസ്</w:t>
      </w:r>
      <w:proofErr w:type="gramEnd"/>
      <w:r w:rsidRPr="00A00A78">
        <w:rPr>
          <w:rFonts w:ascii="Kartika" w:hAnsi="Kartika" w:cs="Kartika"/>
        </w:rPr>
        <w:t>.പി</w:t>
      </w:r>
      <w:proofErr w:type="spellEnd"/>
      <w:r w:rsidRPr="00A00A78">
        <w:rPr>
          <w:rFonts w:ascii="Kartika" w:hAnsi="Kartika" w:cs="Kartika"/>
        </w:rPr>
        <w:t xml:space="preserve">/ </w:t>
      </w:r>
      <w:proofErr w:type="spellStart"/>
      <w:r w:rsidRPr="00A00A78">
        <w:rPr>
          <w:rFonts w:ascii="Kartika" w:hAnsi="Kartika" w:cs="Kartika"/>
        </w:rPr>
        <w:t>എ.സി.പി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ഓഫീസുകളിലും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സ്നേഹിത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എക്സ്റ്റന്‍ഷന്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സെന്‍ററുകള്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ആരംഭിക്കുന്നതിന്‍റെ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സംസ്ഥാനതല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ഉദ്ഘാടനം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ടൗണ്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സൗത്ത്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നിര്‍വഹിച്ചു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സംസാരിക്കുകയായിരുന്നു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മന്ത്രി</w:t>
      </w:r>
      <w:proofErr w:type="spellEnd"/>
      <w:r w:rsidRPr="00A00A78">
        <w:rPr>
          <w:rFonts w:ascii="Kartika" w:hAnsi="Kartika" w:cs="Kartika"/>
        </w:rPr>
        <w:t>.  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ആഭ്യന്തര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വകുപ്പുമായി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ചേര്‍ന്ന്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സംസ്ഥാനത്തെ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/ </w:t>
      </w:r>
      <w:proofErr w:type="spellStart"/>
      <w:r w:rsidRPr="00A00A78">
        <w:rPr>
          <w:rFonts w:ascii="Kartika" w:hAnsi="Kartika" w:cs="Kartika"/>
        </w:rPr>
        <w:t>എ.സി.പി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ഓഫീസുകളുടെ</w:t>
      </w:r>
      <w:proofErr w:type="spellEnd"/>
      <w:r w:rsidRPr="00A00A78">
        <w:rPr>
          <w:rFonts w:ascii="Kartika" w:hAnsi="Kartika" w:cs="Kartika"/>
        </w:rPr>
        <w:t xml:space="preserve">   </w:t>
      </w:r>
      <w:proofErr w:type="spellStart"/>
      <w:r w:rsidRPr="00A00A78">
        <w:rPr>
          <w:rFonts w:ascii="Kartika" w:hAnsi="Kartika" w:cs="Kartika"/>
        </w:rPr>
        <w:t>പരിധിയില്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വരുന്ന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സ്റ്റേഷനുകളില്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വിവിധ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ആവശ്യങ്ങള്‍ക്കായി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എത്തുന്നവരില്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അടിയന്തിര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മാനസിക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പിന്തുണയും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ക്ഷേമവും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ആവശ്യമുള്ളവര്‍ക്ക്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കമ്മ്യൂണിറ്റി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കൗണ്‍സിലര്‍മാരെ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ചുമതലപ്പെടുത്തി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മാനസിക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പിന്തുണ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ഉറപ്പാക്കുക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ലക്ഷ്യത്തോടെയാണ്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സെന്‍ററുകള്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നടപ്പാക്കുന്നത്</w:t>
      </w:r>
      <w:proofErr w:type="spellEnd"/>
      <w:r w:rsidRPr="00A00A78">
        <w:rPr>
          <w:rFonts w:ascii="Kartika" w:hAnsi="Kartika" w:cs="Kartika"/>
        </w:rPr>
        <w:t>.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ജില്ലയില്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ചിറ്റൂര്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പരിധിയിലെ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പുതുനഗരം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ഷൊര്‍ണ്ണൂര്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പരിധിയിലെ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ഒറ്റപ്പാലം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ഓഫീസ്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ആലത്തൂര്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ഡി.വൈ.എസ്.പി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പരിധിയിലെ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വടക്കഞ്ചേരി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എന്നിവിടങ്ങളിലാണ്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സ്നേഹിത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എക്സ്റ്റന്‍ഷന്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സെന്‍ററുകള്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ആരംഭിക്കുന്നത്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കൂടാതെ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തൃശൂര്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ഇരിങ്ങാലക്കുടയില്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proofErr w:type="gramStart"/>
      <w:r w:rsidRPr="00A00A78">
        <w:rPr>
          <w:rFonts w:ascii="Kartika" w:hAnsi="Kartika" w:cs="Kartika"/>
        </w:rPr>
        <w:t>ഡോ.ആര്</w:t>
      </w:r>
      <w:proofErr w:type="spellEnd"/>
      <w:r w:rsidRPr="00A00A78">
        <w:rPr>
          <w:rFonts w:ascii="Kartika" w:hAnsi="Kartika" w:cs="Kartika"/>
        </w:rPr>
        <w:t>‍</w:t>
      </w:r>
      <w:proofErr w:type="gram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ബിന്ദു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ആലപ്പുഴ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ചേര്‍ത്തലയില്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പി.പ്രസാദ്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മലപ്പുറം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താനൂര്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നിലമ്പൂര്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എന്നിവിടങ്ങളില്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വി.അബ്ദു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റഹ്മാന്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എന്നീ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മന്ത്രിമാരും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അതത്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സനേഹിത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എക്സ്റ്റന്‍ഷന്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സെന്‍ററില്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സംഘടിപ്പിച്ച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പരിപാടിയില്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പങ്കെടുത്തു</w:t>
      </w:r>
      <w:proofErr w:type="spellEnd"/>
      <w:r w:rsidRPr="00A00A78">
        <w:rPr>
          <w:rFonts w:ascii="Kartika" w:hAnsi="Kartika" w:cs="Kartika"/>
        </w:rPr>
        <w:t>.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ആഴ്ചയില്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രണ്ടു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ദിവസം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പ്രവര്‍ത്തിക്കുന്ന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സെന്‍ററുകളില്</w:t>
      </w:r>
      <w:proofErr w:type="spellEnd"/>
      <w:r w:rsidRPr="00A00A78">
        <w:rPr>
          <w:rFonts w:ascii="Kartika" w:hAnsi="Kartika" w:cs="Kartika"/>
        </w:rPr>
        <w:t>‍  </w:t>
      </w:r>
      <w:proofErr w:type="spellStart"/>
      <w:r w:rsidRPr="00A00A78">
        <w:rPr>
          <w:rFonts w:ascii="Kartika" w:hAnsi="Kartika" w:cs="Kartika"/>
        </w:rPr>
        <w:t>പരിശീലനം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ലഭിച്ച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കമ്മ്യണിറ്റി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കൗണ്‍സിലര്‍മാരുടെ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സേവനം</w:t>
      </w:r>
      <w:proofErr w:type="spellEnd"/>
      <w:r w:rsidRPr="00A00A78">
        <w:rPr>
          <w:rFonts w:ascii="Kartika" w:hAnsi="Kartika" w:cs="Kartika"/>
        </w:rPr>
        <w:t xml:space="preserve">   </w:t>
      </w:r>
      <w:proofErr w:type="spellStart"/>
      <w:r w:rsidRPr="00A00A78">
        <w:rPr>
          <w:rFonts w:ascii="Kartika" w:hAnsi="Kartika" w:cs="Kartika"/>
        </w:rPr>
        <w:t>ലഭ്യമാകും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വനിതാശിശു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സൗഹൃദമായ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കൗണ്‍സലിങ്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മുറി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ശുചിമുറി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സൗകര്യം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കുടിവെള്ളം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എന്നിവ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സെന്‍ററില്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ഉണ്ടാകും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കുട്ടികള്‍ക്കായി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കളിപ്പാട്ടങ്ങളും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ഉണ്ടായിരിക്കും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സംവിധാനമോ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ആവശ്യമായ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സര്‍ക്കാര്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സംവിധാനങ്ങളോ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ഉപയോഗിച്ച്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ആവശ്യമായ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കേസുകളില്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പുനരധിവാസം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നല്‍കും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സെന്‍ററിലെ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പ്രവര്‍ത്തനങ്ങള്‍ക്കും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ഫീല്‍ഡ്തല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പ്രവര്‍ത്തനങ്ങള്‍ക്കും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ആവശ്യമായ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പിന്തുണ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ഉറപ്പു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വരുത്തണം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lastRenderedPageBreak/>
        <w:t>എത്തുന്ന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ലിംഗാധിഷ്ഠിത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അതിക്രമങ്ങള്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കുട്ടികളുമായി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ബന്ധപ്പെട്ട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കേസുകള്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കുടുംബ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പ്രശ്നങ്ങള്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മാനസിക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പിന്തുണ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ആവശ്യമായ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മറ്റു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കേസുകള്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എന്നിവ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എക്സ്റ്റന്‍ഷന്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സെന്‍ററിലേക്ക്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റഫര്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ചെയ്യാം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ഇത്തരം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കേസുകള്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സ്റ്റേഷനിലെ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പ്രത്യേക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രജിസ്റ്ററില്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രേഖപ്പെടുത്തും</w:t>
      </w:r>
      <w:proofErr w:type="spellEnd"/>
      <w:r w:rsidRPr="00A00A78">
        <w:rPr>
          <w:rFonts w:ascii="Kartika" w:hAnsi="Kartika" w:cs="Kartika"/>
        </w:rPr>
        <w:t>.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സംസ്ഥാനതല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ഉദ്ഘാടന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ചടങ്ങില്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പഞ്ചായത്ത്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പ്രസിഡന്‍റ്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ബിനുമോള്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അധ്യക്ഷത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വഹിച്ചു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മിഷന്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കോര്‍ഡിനേറ്റര്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proofErr w:type="gramStart"/>
      <w:r w:rsidRPr="00A00A78">
        <w:rPr>
          <w:rFonts w:ascii="Kartika" w:hAnsi="Kartika" w:cs="Kartika"/>
        </w:rPr>
        <w:t>കെ.കെ</w:t>
      </w:r>
      <w:proofErr w:type="spellEnd"/>
      <w:proofErr w:type="gram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ചന്ദ്രദാസ്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റിപ്പോര്‍ട്ട്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അവതരിപ്പിച്ചു</w:t>
      </w:r>
      <w:proofErr w:type="spellEnd"/>
      <w:r w:rsidRPr="00A00A78">
        <w:rPr>
          <w:rFonts w:ascii="Kartika" w:hAnsi="Kartika" w:cs="Kartika"/>
        </w:rPr>
        <w:t>.  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കളക്ടര്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proofErr w:type="gramStart"/>
      <w:r w:rsidRPr="00A00A78">
        <w:rPr>
          <w:rFonts w:ascii="Kartika" w:hAnsi="Kartika" w:cs="Kartika"/>
        </w:rPr>
        <w:t>ജി.പ്രിയങ്ക</w:t>
      </w:r>
      <w:proofErr w:type="spellEnd"/>
      <w:proofErr w:type="gram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മേധാവി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അജിത്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കുമാര്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ഐ.പി.എസ്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അസിസ്റ്റന്‍റ്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സൂപ്രണ്ട്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രാജേഷ്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കുമാര്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ഐ.പി.എസ്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എന്നിവര്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വിശിഷ്ടാതിഥികളായി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നഗരസഭാധ്യക്ഷ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പ്രമീല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ശശിധരന്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അഡീഷണല്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സൂപ്രണ്ട്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proofErr w:type="gramStart"/>
      <w:r w:rsidRPr="00A00A78">
        <w:rPr>
          <w:rFonts w:ascii="Kartika" w:hAnsi="Kartika" w:cs="Kartika"/>
        </w:rPr>
        <w:t>പി.സി</w:t>
      </w:r>
      <w:proofErr w:type="spellEnd"/>
      <w:proofErr w:type="gram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ഹരിദാസന്</w:t>
      </w:r>
      <w:proofErr w:type="spellEnd"/>
      <w:r w:rsidRPr="00A00A78">
        <w:rPr>
          <w:rFonts w:ascii="Kartika" w:hAnsi="Kartika" w:cs="Kartika"/>
        </w:rPr>
        <w:t xml:space="preserve">‍,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സൗത്ത്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സി.ഡി.എസ്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അധ്യക്ഷ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പി.ഡി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റീത്ത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നോര്‍ത്ത്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സി.ഡി.എസ്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അധ്യക്ഷ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കെ.സുലോചന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പഞ്ചായത്ത്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അംഗം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സുബാഷ്</w:t>
      </w:r>
      <w:proofErr w:type="spellEnd"/>
      <w:r w:rsidRPr="00A00A78">
        <w:rPr>
          <w:rFonts w:ascii="Kartika" w:hAnsi="Kartika" w:cs="Kartika"/>
        </w:rPr>
        <w:t xml:space="preserve">, </w:t>
      </w:r>
      <w:proofErr w:type="spellStart"/>
      <w:r w:rsidRPr="00A00A78">
        <w:rPr>
          <w:rFonts w:ascii="Kartika" w:hAnsi="Kartika" w:cs="Kartika"/>
        </w:rPr>
        <w:t>വാര്‍ഡ്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കൗണ്‍സിലര്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ശൈലജ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എന്നിവര്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ആശംസിച്ചു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ടൗണ്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സൗത്ത്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ഇന്‍സ്പെക്ടര്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proofErr w:type="gramStart"/>
      <w:r w:rsidRPr="00A00A78">
        <w:rPr>
          <w:rFonts w:ascii="Kartika" w:hAnsi="Kartika" w:cs="Kartika"/>
        </w:rPr>
        <w:t>എ.ആദംഖാന്</w:t>
      </w:r>
      <w:proofErr w:type="spellEnd"/>
      <w:r w:rsidRPr="00A00A78">
        <w:rPr>
          <w:rFonts w:ascii="Kartika" w:hAnsi="Kartika" w:cs="Kartika"/>
        </w:rPr>
        <w:t>‍</w:t>
      </w:r>
      <w:proofErr w:type="gram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സ്വാഗതവും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ജില്ലാ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മിഷന്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അസിസ്റ്റന്‍റ്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കോര്‍ഡിനേറ്റര്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അനുരാധ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നന്ദിയും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പറഞ്ഞു</w:t>
      </w:r>
      <w:proofErr w:type="spellEnd"/>
      <w:r w:rsidRPr="00A00A78">
        <w:rPr>
          <w:rFonts w:ascii="Kartika" w:hAnsi="Kartika" w:cs="Kartika"/>
        </w:rPr>
        <w:t>.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പബ്ളിക്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റിലേഷന്‍സ്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ഓഫീസര്</w:t>
      </w:r>
      <w:proofErr w:type="spellEnd"/>
      <w:r w:rsidRPr="00A00A78">
        <w:rPr>
          <w:rFonts w:ascii="Kartika" w:hAnsi="Kartika" w:cs="Kartika"/>
        </w:rPr>
        <w:t>‍</w:t>
      </w:r>
      <w:r w:rsidRPr="00A00A78">
        <w:rPr>
          <w:rFonts w:ascii="Kartika" w:hAnsi="Kartika" w:cs="Kartika"/>
        </w:rPr>
        <w:br/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 </w:t>
      </w:r>
      <w:r w:rsidRPr="00A00A78">
        <w:rPr>
          <w:rFonts w:ascii="Kartika" w:hAnsi="Kartika" w:cs="Kartika"/>
        </w:rPr>
        <w:br/>
      </w:r>
      <w:r w:rsidRPr="00A00A78">
        <w:rPr>
          <w:rFonts w:ascii="Kartika" w:hAnsi="Kartika" w:cs="Kartika"/>
        </w:rPr>
        <w:br/>
        <w:t> </w:t>
      </w:r>
      <w:proofErr w:type="spellStart"/>
      <w:r w:rsidRPr="00A00A78">
        <w:rPr>
          <w:rFonts w:ascii="Kartika" w:hAnsi="Kartika" w:cs="Kartika"/>
        </w:rPr>
        <w:t>ഫോട്ടോ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അടിക്കുറിപ്പ്</w:t>
      </w:r>
      <w:proofErr w:type="spellEnd"/>
      <w:r w:rsidRPr="00A00A78">
        <w:rPr>
          <w:rFonts w:ascii="Kartika" w:hAnsi="Kartika" w:cs="Kartika"/>
        </w:rPr>
        <w:br/>
        <w:t xml:space="preserve">1. </w:t>
      </w:r>
      <w:proofErr w:type="spellStart"/>
      <w:r w:rsidRPr="00A00A78">
        <w:rPr>
          <w:rFonts w:ascii="Kartika" w:hAnsi="Kartika" w:cs="Kartika"/>
        </w:rPr>
        <w:t>സംസ്ഥാനത്ത്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കുടുംബശ്രീ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സ്നേഹിതഎക്സ്റ്റന്‍ഷന്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സെന്‍റുകളുടെ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സംസ്ഥാനതല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ഉദ്ഘാടനം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പാലക്കാട്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ടൗണ്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സൗത്ത്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പോലീസ്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സ്റ്റേഷനിലെ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ഡി.</w:t>
      </w:r>
      <w:proofErr w:type="gramStart"/>
      <w:r w:rsidRPr="00A00A78">
        <w:rPr>
          <w:rFonts w:ascii="Kartika" w:hAnsi="Kartika" w:cs="Kartika"/>
        </w:rPr>
        <w:t>വൈ.എസ്</w:t>
      </w:r>
      <w:proofErr w:type="gramEnd"/>
      <w:r w:rsidRPr="00A00A78">
        <w:rPr>
          <w:rFonts w:ascii="Kartika" w:hAnsi="Kartika" w:cs="Kartika"/>
        </w:rPr>
        <w:t>.പി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ഓഫീസില്</w:t>
      </w:r>
      <w:proofErr w:type="spellEnd"/>
      <w:r w:rsidRPr="00A00A78">
        <w:rPr>
          <w:rFonts w:ascii="Kartika" w:hAnsi="Kartika" w:cs="Kartika"/>
        </w:rPr>
        <w:t xml:space="preserve">‍ </w:t>
      </w:r>
      <w:proofErr w:type="spellStart"/>
      <w:r w:rsidRPr="00A00A78">
        <w:rPr>
          <w:rFonts w:ascii="Kartika" w:hAnsi="Kartika" w:cs="Kartika"/>
        </w:rPr>
        <w:t>മന്ത്രി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എം</w:t>
      </w:r>
      <w:proofErr w:type="spellEnd"/>
      <w:r w:rsidRPr="00A00A78">
        <w:rPr>
          <w:rFonts w:ascii="Kartika" w:hAnsi="Kartika" w:cs="Kartika"/>
        </w:rPr>
        <w:t xml:space="preserve">. </w:t>
      </w:r>
      <w:proofErr w:type="spellStart"/>
      <w:r w:rsidRPr="00A00A78">
        <w:rPr>
          <w:rFonts w:ascii="Kartika" w:hAnsi="Kartika" w:cs="Kartika"/>
        </w:rPr>
        <w:t>ബി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രാജേഷ്</w:t>
      </w:r>
      <w:proofErr w:type="spellEnd"/>
      <w:r w:rsidRPr="00A00A78">
        <w:rPr>
          <w:rFonts w:ascii="Kartika" w:hAnsi="Kartika" w:cs="Kartika"/>
        </w:rPr>
        <w:t xml:space="preserve"> </w:t>
      </w:r>
      <w:proofErr w:type="spellStart"/>
      <w:r w:rsidRPr="00A00A78">
        <w:rPr>
          <w:rFonts w:ascii="Kartika" w:hAnsi="Kartika" w:cs="Kartika"/>
        </w:rPr>
        <w:t>നിര്‍വഹിക്കുന്നു</w:t>
      </w:r>
      <w:proofErr w:type="spellEnd"/>
      <w:r w:rsidRPr="00A00A78">
        <w:rPr>
          <w:rFonts w:ascii="Kartika" w:hAnsi="Kartika" w:cs="Kartika"/>
          <w:b/>
          <w:bCs/>
        </w:rPr>
        <w:t>.</w:t>
      </w:r>
    </w:p>
    <w:sectPr w:rsidR="00450CB6" w:rsidRPr="00A00A78" w:rsidSect="001D4D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44B"/>
    <w:rsid w:val="0019044B"/>
    <w:rsid w:val="00450CB6"/>
    <w:rsid w:val="007D6ABB"/>
    <w:rsid w:val="00985F03"/>
    <w:rsid w:val="00A0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D558"/>
  <w15:docId w15:val="{F2350A4B-E652-4DB3-A535-43C01A9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2025-03-15T15:26:00Z</dcterms:created>
  <dcterms:modified xsi:type="dcterms:W3CDTF">2025-03-16T02:16:00Z</dcterms:modified>
</cp:coreProperties>
</file>