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98F6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]{X¡pdn¸v</w:t>
      </w:r>
    </w:p>
    <w:p w14:paraId="0370240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15þ3þ2025                              </w:t>
      </w:r>
    </w:p>
    <w:p w14:paraId="10BA746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8"/>
          <w:szCs w:val="28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</w:t>
      </w:r>
      <w:r>
        <w:rPr>
          <w:rFonts w:hint="default" w:ascii="ML-TTKarthika" w:hAnsi="ML-TTKarthika" w:cs="ML-TTKarthika"/>
          <w:b/>
          <w:bCs/>
          <w:sz w:val="28"/>
          <w:szCs w:val="28"/>
        </w:rPr>
        <w:t xml:space="preserve">  </w:t>
      </w:r>
    </w:p>
    <w:p w14:paraId="0A846C1A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ML-TTKarthika" w:hAnsi="ML-TTKarthika" w:cs="ML-TTKarthika"/>
          <w:b/>
          <w:bCs/>
          <w:sz w:val="28"/>
          <w:szCs w:val="28"/>
        </w:rPr>
      </w:pPr>
      <w:r>
        <w:rPr>
          <w:rFonts w:hint="default" w:ascii="ML-TTKarthika" w:hAnsi="ML-TTKarthika" w:cs="ML-TTKarthika"/>
          <w:b/>
          <w:bCs/>
          <w:sz w:val="28"/>
          <w:szCs w:val="28"/>
        </w:rPr>
        <w:t>kwØm\s¯FÃm Un.ssh.Fkv.]n, F.kn.]n Hm^okpIfnepw</w:t>
      </w:r>
    </w:p>
    <w:p w14:paraId="11B65066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ML-TTKarthika" w:hAnsi="ML-TTKarthika" w:cs="ML-TTKarthika"/>
          <w:b/>
          <w:bCs/>
          <w:sz w:val="28"/>
          <w:szCs w:val="28"/>
        </w:rPr>
      </w:pPr>
      <w:r>
        <w:rPr>
          <w:rFonts w:hint="default" w:ascii="ML-TTKarthika" w:hAnsi="ML-TTKarthika" w:cs="ML-TTKarthika"/>
          <w:b/>
          <w:bCs/>
          <w:sz w:val="28"/>
          <w:szCs w:val="28"/>
        </w:rPr>
        <w:t>IpSpw_{io kvt\lnX FIvÌ³j³ skâdpIÄ C¶p (15-þ3þ2025) apXÂ</w:t>
      </w:r>
    </w:p>
    <w:p w14:paraId="3281A44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8"/>
          <w:szCs w:val="28"/>
        </w:rPr>
      </w:pPr>
    </w:p>
    <w:p w14:paraId="14EA82B1">
      <w:pPr>
        <w:autoSpaceDE w:val="0"/>
        <w:autoSpaceDN w:val="0"/>
        <w:adjustRightInd w:val="0"/>
        <w:spacing w:after="0" w:line="240" w:lineRule="auto"/>
        <w:ind w:firstLine="388"/>
        <w:jc w:val="both"/>
        <w:rPr>
          <w:rFonts w:hint="default" w:ascii="ML-TTKarthika" w:hAnsi="ML-TTKarthika" w:cs="ML-TTKarthika"/>
          <w:b/>
          <w:bCs/>
          <w:sz w:val="28"/>
          <w:szCs w:val="28"/>
        </w:rPr>
      </w:pPr>
    </w:p>
    <w:p w14:paraId="7B89E1D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]²XnbpsS kwØm\Xe DZvLmS\w C¶v(15þ3þ2025) sshIpt¶cw 4.30 \v ]me¡mSv ku¯v Un.ssh.Fkv.]n Hm^oknÂ Xt±i kzbw`cW FIvsskkv hIp¸v a{´n Fw._n cmtPjv </w:t>
      </w:r>
    </w:p>
    <w:p w14:paraId="3090C7B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C7AACA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E0E131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Xncph\´]pcw: kwØm\s¯ FÃm Un.ssh.Fkv.]n, F.kn.]n Hm^okpIfnepw IpSpw_{io kvt\lnX FIvÌ³j³ skâdpIÄ¡v C¶p XpS¡amIpw.  BsI 84 Hm^okpIfnÂ kvt\lnXbpsS tkh\w e`yamIpw. hnhn[ AXn{Ia§Ä¡ncbmbn t]meokv tÌj\pIfnÂ F¯p¶ kv{XoIÄ¡pw Ip«nIÄ¡pw Bhiyamb Iu¬ken§v tkh\§Ä \ÂIpIbmWv e£yw. ]²XnbpsS kwØm\Xe DZvLmS\w C¶v(15þ3þ2025) sshIpt¶cw 4.30 \v ]me¡mSv ku¯v Un.ssh.Fkv.]n Hm^oknÂ Xt±i kzbw`cW FIvsskkv hIp¸v a{´n Fw._n cmtPjv \nÀhln¡pw. cmlpÂ am¦q«¯nÂ Fw.FÂ.F A[y£X hln¡pw. ]²XntbmS\p_Ôn¨v hcpw Znhk§fnÂ PnÃIfnse hnhn[ Un.ssh.Fkv.]n, F.kn.]n Hm^okpIfnÂ kwLSn¸n¡p¶ ]cn]mSnIfnÂ a{´namcmb Pn.BÀ A\nÂ, sI.F³ _metKm]mÂ, ]n. {]kmZv, tdmjn AKÌn³, tUm.BÀ _nµp, AUz.sI cmP³, hn. A_vZp dÒm³, apl½Zv dnbmkv, H.BÀ tIfp F¶nhÀ ]s¦Sp¡pw.  </w:t>
      </w:r>
    </w:p>
    <w:p w14:paraId="64EFEE6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</w:t>
      </w:r>
    </w:p>
    <w:p w14:paraId="2FA870E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IpSpw_{iobpsS kv{XoimàoIcW {]hÀ¯\§sf IqSpXÂ iàns¸Sp¯m³ Ignbp¶XmWv ]²Xn.  \nehnÂ kwØm\s¯ XncsªSp¯ ]{´­v t]meokv tÌj\pIfnÂ kvt\lnX FIvÌ³j³ skâdpIÄ {]hÀ¯n¡p¶p­v. ]pXpXmbn XpS§p¶ tI{µ§fnepw kam\ amXrIbnembncn¡pw Ch {]hÀ¯n¡pI. ]cmXn¡mcpsS Bhiyhpw tIknâ {]m[m\yhpw  A\pkcn¨v t]meoknsâ \nÀtZi§Ä IqSn ]cnKWn¨v Iu¬ken§v tkh\§Ä \ÂIpw.  </w:t>
      </w:r>
    </w:p>
    <w:p w14:paraId="11391E9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982C42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BZyL«¯nÂ BgvNbnÂ c­p Znhkw hoXw Iu¬ken§v tkh\§Ä e`yam¡pw.   Iu¬ken§n\v F¯p¶hÀ¡v IqSpXÂ ]n´pW Bhiysa¦nÂ AXv \ÂIp¶Xn\pff kwhn[m\hpw Hcp¡pw. IqSmsX d^dn§v kwhn[m\¯neqsS hnZKv[ am\knImtcmKy NnInÕbpw Dd¸m¡pw. ]cmXn¡mÀ¡v \nÀ`bambn Imcy§Ä Xpd¶p ]dbm\pw Bhiyamb ]n´pWIÄ e`yamIp¶Xn\pw ]²Xn klmbIcamIpw. ]²XnbpsS `mKambn IpSpw_{iobpsS IognÂ {]hÀ¯n¡p¶ F¬]¯n\mev IayqWnän I¬kneÀamsc XncsªSp¯v ]cnioe\w \ÂInbn«p­v. </w:t>
      </w:r>
    </w:p>
    <w:p w14:paraId="36CDD83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BB8674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]cn]mSnbnÂ PnÃm ]©mb¯v {]knUâv sI _n\p tamÄ apJymXnYnbmIpw. PnÃm IfIvSÀ Pn.{]nb¦, PnÃm t]meokv ta[mhn APnXv IpamÀ, AknÌâv t]meokv kq{]­v cmtPjv IpamÀ F¶nhÀ hninjvSmXnYnIfmIpw. PnÃm anj³ tImÀUnt\äÀ sI.sI N{µZmkv dnt¸mÀ«v AhXcn¸n¡pw. </w:t>
      </w:r>
    </w:p>
    <w:p w14:paraId="27A4B9B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6BE120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4793EC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]_vfnIv dntej³kv Hm^okÀ</w:t>
      </w:r>
    </w:p>
    <w:p w14:paraId="5FC220C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</w:t>
      </w:r>
    </w:p>
    <w:p w14:paraId="257DC6BA">
      <w:pPr>
        <w:rPr>
          <w:rFonts w:hint="default" w:ascii="ML-TTKarthika" w:hAnsi="ML-TTKarthika" w:cs="ML-TTKarthika"/>
        </w:rPr>
      </w:pPr>
      <w:r>
        <w:rPr>
          <w:rFonts w:hint="default" w:ascii="ML-TTKarthika" w:hAnsi="ML-TTKarthika" w:cs="ML-TTKarthika"/>
        </w:rPr>
        <w:br w:type="page"/>
      </w:r>
    </w:p>
    <w:p w14:paraId="1F822BC4">
      <w:pPr>
        <w:jc w:val="left"/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പത്രക്കുറിപ്പ്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15-3-2025</w:t>
      </w:r>
    </w:p>
    <w:p w14:paraId="22013FDC">
      <w:pPr>
        <w:jc w:val="center"/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</w:pP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സംസ്ഥാനത്തെ</w:t>
      </w:r>
      <w:r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 w:val="en-US" w:bidi="ml-IN"/>
        </w:rPr>
        <w:t xml:space="preserve"> </w:t>
      </w:r>
      <w:r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എല്ലാ ഡി</w:t>
      </w:r>
      <w:r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വൈ</w:t>
      </w:r>
      <w:r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</w:t>
      </w:r>
      <w:r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</w:t>
      </w:r>
      <w:r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</w:t>
      </w:r>
      <w:r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</w:t>
      </w:r>
      <w:r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 ഓഫീസുകളിലും</w:t>
      </w:r>
      <w:r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സ്നേഹിത എക്സ്റ്റന്</w:t>
      </w:r>
      <w:r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ഷന്</w:t>
      </w:r>
      <w:r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സെന്</w:t>
      </w:r>
      <w:r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ററുകള്</w:t>
      </w:r>
      <w:r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ഇന്നു </w:t>
      </w:r>
      <w:r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(15-3-2025) </w:t>
      </w:r>
      <w:r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മുതല്</w:t>
      </w:r>
      <w:r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</w:p>
    <w:p w14:paraId="757B5080">
      <w:pPr>
        <w:jc w:val="left"/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</w:p>
    <w:p w14:paraId="2EE7C072">
      <w:pPr>
        <w:jc w:val="left"/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bookmarkStart w:id="0" w:name="_GoBack"/>
      <w:bookmarkEnd w:id="0"/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പദ്ധതിയുടെ സംസ്ഥാനതല ഉദ്ഘാടനം ഇന്ന്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(15-3-2025)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വൈകുന്നേരം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4.30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ന് പാലക്കാട് സൗത്ത് ഡി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വൈ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 ഓഫീസില്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തദ്ദേശ സ്വയംഭരണ എക്സൈസ് വകുപ്പ് മന്ത്രി എം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ബി രാജേഷ്</w:t>
      </w:r>
    </w:p>
    <w:p w14:paraId="500F930D">
      <w:pPr>
        <w:rPr>
          <w:rFonts w:hint="default" w:ascii="Kartika" w:hAnsi="Kartika" w:cs="Kartika"/>
          <w:b w:val="0"/>
          <w:bCs w:val="0"/>
        </w:rPr>
      </w:pP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തിരുവനന്തപുരം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: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സംസ്ഥാനത്തെ എല്ലാ ഡി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വൈ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 ഓഫീസുകളിലും കുടുംബശ്രീ സ്നേഹിത എക്സ്റ്റന്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ഷന്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സെന്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ററുകള്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ഇന്നു തുടക്കമാകും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ആകെ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84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ഓഫീസുകളില്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സ്നേഹിതയുടെ സേവനം ലഭ്യമാകും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വിവിധ അതിക്രമങ്ങള്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ക്കിരയായി പോലീസ് സ്റ്റേഷനുകളില്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എത്തുന്ന സ്ത്രീകള്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ക്കും കുട്ടികള്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ക്കും ആവശ്യമായ കൗണ്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സലിങ്ങ് സേവനങ്ങള്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കുകയാണ് ലക്ഷ്യം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പദ്ധതിയുടെ സംസ്ഥാനതല ഉദ്ഘാടനം ഇന്ന്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(15-3-2025)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വൈകുന്നേരം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4.30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ന് പാലക്കാട് സൗത്ത് ഡി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വൈ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 ഓഫീസില്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തദ്ദേശ സ്വയംഭരണ എക്സൈസ് വകുപ്പ് മന്ത്രി എം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ബി രാജേഷ് നിര്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വഹിക്കും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രാഹുല്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മാങ്കൂട്ടത്തില്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എം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‍.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 അധ്യക്ഷത വഹിക്കും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പദ്ധതിയോടനുബന്ധിച്ച് വരും ദിവസങ്ങളില്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ജില്ലകളിലെ വിവിധ ഡി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വൈ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 ഓഫീസുകളില്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സംഘടിപ്പിക്കുന്ന പരിപാടികളില്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മന്ത്രിമാരായ ജി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അനില്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കെ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ബാലഗോപാല്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പ്രസാദ്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റോഷി അഗസ്റ്റിന്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ഡോ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ബിന്ദു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അഡ്വ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കെ രാജന്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അബ്ദു റഹ്മാന്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മുഹമ്മദ് റിയാസ്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ഒ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കേളു എന്നിവര്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പങ്കെടുക്കും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കുടുംബശ്രീയുടെ സ്ത്രീശാക്തീകരണ പ്രവര്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ത്തനങ്ങളെ കൂടുതല്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ശക്തിപ്പെടുത്താന്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കഴിയുന്നതാണ് പദ്ധതി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നിലവില്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സംസ്ഥാനത്തെ തിരഞ്ഞെടുത്ത പന്ത്രണ്ട് പോലീസ് സ്റ്റേഷനുകളില്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സ്നേഹിത എക്സ്റ്റന്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ഷന്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സെന്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ററുകള്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പ്രവര്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ത്തിക്കുന്നുണ്ട്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പുതുതായി തുടങ്ങുന്ന കേന്ദ്രങ്ങളിലും സമാന മാതൃകയിലായിരിക്കും ഇവ പ്രവര്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ത്തിക്കുക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പരാതിക്കാരുടെ ആവശ്യവും കേസിന്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 പ്രാധാന്യവും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 w:val="en-US" w:bidi="ml-IN"/>
        </w:rPr>
        <w:t xml:space="preserve">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അനുസരിച്ച് പോലീസിന്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നിര്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ദേശങ്ങള്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കൂടി പരിഗണിച്ച് കൗണ്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സലിങ്ങ് സേവനങ്ങള്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കും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ആദ്യഘട്ടത്തില്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ആഴ്ചയില്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രണ്ടു ദിവസം വീതം കൗണ്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സലിങ്ങ് സേവനങ്ങള്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ലഭ്യമാക്കും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 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കൗണ്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സലിങ്ങിന് എത്തുന്നവര്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കൂടുതല്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പിന്തുണ ആവശ്യമെങ്കില്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അത് നല്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കുന്നതിനുളള സംവിധാനവും ഒരുക്കും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കൂടാതെ റഫറിങ്ങ് സംവിധാനത്തിലൂടെ വിദഗ്ധ മാനസികാരോഗ്യ ചികിത്സയും ഉറപ്പാക്കും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പരാതിക്കാര്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നിര്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ഭയമായി കാര്യങ്ങള്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തുറന്നു പറയാനും ആവശ്യമായ പിന്തുണകള്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ലഭ്യമാകുന്നതിനും പദ്ധതി സഹായകരമാകും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പദ്ധതിയുടെ ഭാഗമായി കുടുംബശ്രീയുടെ കീഴില്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പ്രവര്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ത്തിക്കുന്ന എണ്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പത്തിനാല് കമ്യൂണിറ്റി കണ്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സിലര്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മാരെ തിരഞ്ഞെടുത്ത് പരിശീലനം നല്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കിയിട്ടുണ്ട്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പരിപാടിയില്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ജില്ലാ പഞ്ചായത്ത് പ്രസിഡന്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റ് കെ ബിനു മോള്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മുഖ്യാതിഥിയാകും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ജില്ലാ കളക്ടര്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പ്രിയങ്ക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ജില്ലാ പോലീസ് മേധാവി അജിത് കുമാര്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അസിസ്റ്റന്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റ് പോലീസ് സൂപ്രണ്ട് രാജേഷ് കുമാര്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എന്നിവര്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വിശിഷ്ടാതിഥികളാകും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ജില്ലാ മിഷന്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ഡിനേറ്റര്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കെ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കെ ചന്ദ്രദാസ് റിപ്പോര്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ട്ട് അവതരിപ്പിക്കും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പബ്ളിക് റിലേഷന്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 ഓഫീസര്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Revathi">
    <w:altName w:val="Segoe Print"/>
    <w:panose1 w:val="00000000000000000000"/>
    <w:charset w:val="C8"/>
    <w:family w:val="decorative"/>
    <w:pitch w:val="default"/>
    <w:sig w:usb0="00000000" w:usb1="00000000" w:usb2="00000000" w:usb3="00000000" w:csb0="000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auto"/>
    <w:pitch w:val="default"/>
    <w:sig w:usb0="E00002FF" w:usb1="4000045F" w:usb2="00000000" w:usb3="00000000" w:csb0="2000019F" w:csb1="0000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A0681"/>
    <w:rsid w:val="000F5A41"/>
    <w:rsid w:val="00345642"/>
    <w:rsid w:val="00391D0F"/>
    <w:rsid w:val="006E48AE"/>
    <w:rsid w:val="00AA0681"/>
    <w:rsid w:val="1E95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318</Words>
  <Characters>1814</Characters>
  <Lines>15</Lines>
  <Paragraphs>4</Paragraphs>
  <TotalTime>45</TotalTime>
  <ScaleCrop>false</ScaleCrop>
  <LinksUpToDate>false</LinksUpToDate>
  <CharactersWithSpaces>2128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2025-03-14T09:19:00Z</dcterms:created>
  <dc:creator>user</dc:creator>
  <cp:lastModifiedBy>Kudumbashree Mission</cp:lastModifiedBy>
  <dcterms:modified xsi:type="dcterms:W3CDTF">2025-03-15T04:06:42Z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A93E3444A639479D91A3334B215F1E9E_12</vt:lpwstr>
  </property>
</Properties>
</file>