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5E0C9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]{X¡pdn¸v</w:t>
      </w:r>
    </w:p>
    <w:p w14:paraId="62B18B3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27 þ3þ2025 </w:t>
      </w:r>
    </w:p>
    <w:p w14:paraId="43195AB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525B985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        </w:t>
      </w: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 </w:t>
      </w:r>
      <w:r>
        <w:rPr>
          <w:rFonts w:hint="default" w:ascii="ML-TTKarthika" w:hAnsi="ML-TTKarthika" w:cs="ML-TTKarthika"/>
          <w:b/>
          <w:bCs/>
          <w:color w:val="000000"/>
          <w:sz w:val="24"/>
          <w:szCs w:val="24"/>
        </w:rPr>
        <w:t xml:space="preserve">"]mw _tbm {Ko³ am\ypÀ'þhfw \nÀamWw: </w:t>
      </w:r>
    </w:p>
    <w:p w14:paraId="08AD12C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                                ssPhamen\y¯neqsS hcpam\hpw t\Sn </w:t>
      </w:r>
    </w:p>
    <w:p w14:paraId="6F4E8D5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                                    IpSpw_{io lcnXIÀa tk\</w:t>
      </w:r>
    </w:p>
    <w:p w14:paraId="37361444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</w:p>
    <w:p w14:paraId="138B83E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b/>
          <w:bCs/>
          <w:sz w:val="24"/>
          <w:szCs w:val="24"/>
        </w:rPr>
      </w:pPr>
      <w:r>
        <w:rPr>
          <w:rFonts w:hint="default" w:ascii="ML-TTKarthika" w:hAnsi="ML-TTKarthika" w:cs="ML-TTKarthika"/>
          <w:b/>
          <w:bCs/>
          <w:sz w:val="24"/>
          <w:szCs w:val="24"/>
        </w:rPr>
        <w:t xml:space="preserve"> </w:t>
      </w:r>
    </w:p>
    <w:p w14:paraId="18C6E62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Xncph\´]pcw:  ssPh amen\y kwkv¡cWsa¶ shÃphnfn anI¨ Ahkcam¡n amänsbSp¡m³ IgnªXnÂ A`nam\n¡pIbmWv ]¯\wXn« \Kck`bpsS Iognse lcnXIÀatk\. amen\y¯nÂ \n¶pw ]mw _tbm {Ko³ am\ypÀ \nÀamWhpw hn]W\hpw \S¯nbmWv ChÀ hcpam\w t\Sp¶Xv. </w:t>
      </w:r>
    </w:p>
    <w:p w14:paraId="4053EB87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F41E83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amk§Ä¡v ap¼v PnÃm BØm\s¯ knhnÂ tÌj\pw an\n knhnÂ tÌj\pw Fkv.]n Hm^okpsams¡ A`napJoIcn¨ amen\y {]iv\amWv lcnXIÀatk\bneqsS ]cnlcn¡s¸«Xv. ChnsS \n¶pÅ amen\ytiJWhpw AXnÂ \n¶pw hfw \nÀamWhpw lcnXIÀatk\sb GÂ¸n¡pI F¶ Bibw apt¶m«p h¨Xv \Kck`bmWv. XpSÀ¶v aq¶v Øe¯pw \Kck`bpsS t\XrXz¯nÂ t]mÀ«_nÄ _n¶pIÄ Øm]n¨p. knhnÂ tÌj\nepw Fkv.]n Hm^oknepw Hcp henb _tbm _n¶pw an\n knhnÂ tÌj\nÂ c­p _n¶pIfpw  Øm]n¨n«p­v. </w:t>
      </w:r>
    </w:p>
    <w:p w14:paraId="72262ED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2D6E85A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Znhkhpw Fgp]Xv Intemtbmfw ssPh amen\yamWv ChnsS \n¶pw lcnXIÀa tk\IÄ aptJ\ tiJcn¡p¶Xv.  Hmtcm Hm^oknepw {]tXyIambn XcwXncn¨v tiJcn¡p¶ ssPh AssPh amen\yw Znhkhpw Hm^okv kap¨b ]cnkc¯v Øm]n¨n«pÅ henb _tbm _n¶nte¡v \o¡pw. C§s\ t]mÀ«_nÄ _tbm _n¶pIfnÂ tiJcn¡p¶ amen\yw ]n¶oSv Ct\m¡pew D]tbmKn¨v hfam¡n amäpIbmWv sN¿p¶Xv. </w:t>
      </w:r>
    </w:p>
    <w:p w14:paraId="052131F8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3597BA2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amen\y tiJcW¯n\pÅ bqkÀ^o¡v ]pdta  _tbm_n¶pIfnÂ DÂ]mZn¸n¡p¶ hfw \Kck`bpsS {_m³UnÂ lcnXIÀatk\mwK§Ä hnägn¡p¶p. Hcp Intem hf¯n\v Ccp]Xv cq]m \nc¡nemWv hnÂ¡p¶Xv. CXn\Iw lcnXIÀatk\ \nÀan¨ 1800 Intem hfamWv hnägnªXv. IqSmsX 1000 Intem hf¯n\v HmÀUÀ e`n¡pIbpw sNbvXp. lcnXIÀa tk\bpsS t\XrXz¯nÂ DÂ]mZn¸n¡p¶ ssPhhfw D]tbmKn¨v "ssPhtPymXn' F¶ t]cnÂ ssPh¡rjnbpw \S¯p¶p. CXnsâ `mKambn ]qt´m«hpw aªÄ¡rjnbpw ]¨¡dn Irjnbpw Bcw`n¨n«p­v. CXpw lcnXIÀa tk\mwK§Ä¡v A[nI hcpam\ amÀKamWv. </w:t>
      </w:r>
    </w:p>
    <w:p w14:paraId="0D6F5AC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4C01CF11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]_vfnIv dntej³kv Hm^okÀ</w:t>
      </w:r>
    </w:p>
    <w:p w14:paraId="39BDCE5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IpSpw_{io </w:t>
      </w:r>
    </w:p>
    <w:p w14:paraId="7EF4EE9E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32DA397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t^mt«m ASn¡pdn¸v: 1. lcnX IÀa tk\ hfw hn]W\w \S¯p¶p</w:t>
      </w:r>
    </w:p>
    <w:p w14:paraId="084314B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>2. lcnX IÀa tk\mwK§Ä hfw ]mbv¡v sN¿p¶p</w:t>
      </w:r>
    </w:p>
    <w:p w14:paraId="7AF0169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38095B6D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32E18B7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</w:t>
      </w:r>
    </w:p>
    <w:p w14:paraId="19A4DCCB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5B343ACC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  <w:r>
        <w:rPr>
          <w:rFonts w:hint="default" w:ascii="ML-TTKarthika" w:hAnsi="ML-TTKarthika" w:cs="ML-TTKarthika"/>
          <w:sz w:val="24"/>
          <w:szCs w:val="24"/>
        </w:rPr>
        <w:t xml:space="preserve">                           </w:t>
      </w:r>
    </w:p>
    <w:p w14:paraId="18DCA45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018099C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13AD20F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5D0D4072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46E1C9B6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6CB8FB5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2F8C71B3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</w:rPr>
      </w:pPr>
    </w:p>
    <w:p w14:paraId="399BDB90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  <w:lang w:val="en-US"/>
        </w:rPr>
        <w:drawing>
          <wp:inline distT="0" distB="0" distL="114300" distR="114300">
            <wp:extent cx="5467985" cy="3484880"/>
            <wp:effectExtent l="0" t="0" r="18415" b="1270"/>
            <wp:docPr id="1" name="Picture 1" descr="IMG-20250325-WA0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-20250325-WA01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67985" cy="348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80C2F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</w:p>
    <w:p w14:paraId="2AE1F7F5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ML-TTKarthika" w:hAnsi="ML-TTKarthika" w:cs="ML-TTKarthika"/>
          <w:sz w:val="24"/>
          <w:szCs w:val="24"/>
          <w:lang w:val="en-US"/>
        </w:rPr>
      </w:pPr>
      <w:r>
        <w:rPr>
          <w:rFonts w:hint="default" w:ascii="ML-TTKarthika" w:hAnsi="ML-TTKarthika" w:cs="ML-TTKarthika"/>
          <w:sz w:val="24"/>
          <w:szCs w:val="24"/>
          <w:lang w:val="en-US"/>
        </w:rPr>
        <w:drawing>
          <wp:inline distT="0" distB="0" distL="114300" distR="114300">
            <wp:extent cx="5467985" cy="3530600"/>
            <wp:effectExtent l="0" t="0" r="18415" b="12700"/>
            <wp:docPr id="2" name="Picture 2" descr="Organic manure packing by kudumbashree haritha karma s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rganic manure packing by kudumbashree haritha karma sen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7985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0786F">
      <w:pPr>
        <w:rPr>
          <w:rFonts w:hint="default" w:ascii="ML-TTKarthika" w:hAnsi="ML-TTKarthika" w:cs="ML-TTKarthika"/>
        </w:rPr>
      </w:pPr>
    </w:p>
    <w:p w14:paraId="7C865AC4">
      <w:pPr>
        <w:rPr>
          <w:rFonts w:hint="default" w:ascii="ML-TTKarthika" w:hAnsi="ML-TTKarthika" w:cs="ML-TTKarthika"/>
          <w:lang w:val="en-US"/>
        </w:rPr>
      </w:pPr>
      <w:r>
        <w:rPr>
          <w:rFonts w:hint="default" w:ascii="ML-TTKarthika" w:hAnsi="ML-TTKarthika" w:cs="ML-TTKarthika"/>
          <w:lang w:val="en-US"/>
        </w:rPr>
        <w:drawing>
          <wp:inline distT="0" distB="0" distL="114300" distR="114300">
            <wp:extent cx="5486400" cy="3086100"/>
            <wp:effectExtent l="0" t="0" r="0" b="0"/>
            <wp:docPr id="3" name="Picture 3" descr="Organic manure s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Organic manure sal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34BAA">
      <w:pPr>
        <w:rPr>
          <w:rFonts w:hint="default" w:ascii="ML-TTKarthika" w:hAnsi="ML-TTKarthika" w:cs="ML-TTKarthika"/>
          <w:lang w:val="en-US"/>
        </w:rPr>
      </w:pPr>
    </w:p>
    <w:p w14:paraId="0B9A5301">
      <w:pPr>
        <w:rPr>
          <w:rFonts w:hint="default" w:ascii="ML-TTKarthika" w:hAnsi="ML-TTKarthika" w:cs="ML-TTKarthika"/>
          <w:lang w:val="en-US"/>
        </w:rPr>
      </w:pPr>
      <w:r>
        <w:rPr>
          <w:rFonts w:hint="default" w:ascii="ML-TTKarthika" w:hAnsi="ML-TTKarthika" w:cs="ML-TTKarthika"/>
          <w:lang w:val="en-US"/>
        </w:rPr>
        <w:br w:type="page"/>
      </w:r>
    </w:p>
    <w:p w14:paraId="36C2A3E9">
      <w:pPr>
        <w:keepNext w:val="0"/>
        <w:keepLines w:val="0"/>
        <w:widowControl/>
        <w:suppressLineNumbers w:val="0"/>
        <w:jc w:val="left"/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പത്രക്കുറിപ്പ്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lang w:val="en-US" w:eastAsia="zh-CN" w:bidi="ar"/>
        </w:rPr>
        <w:t>27-3-2025</w:t>
      </w:r>
    </w:p>
    <w:p w14:paraId="196CDD4E">
      <w:pPr>
        <w:keepNext w:val="0"/>
        <w:keepLines w:val="0"/>
        <w:widowControl/>
        <w:suppressLineNumbers w:val="0"/>
        <w:jc w:val="left"/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 w14:paraId="033D9F87">
      <w:pPr>
        <w:keepNext w:val="0"/>
        <w:keepLines w:val="0"/>
        <w:widowControl/>
        <w:suppressLineNumbers w:val="0"/>
        <w:jc w:val="center"/>
        <w:rPr>
          <w:rFonts w:hint="default" w:ascii="Kartika" w:hAnsi="Kartika" w:eastAsia="SimSun" w:cs="Kartika"/>
          <w:b/>
          <w:bCs/>
          <w:kern w:val="0"/>
          <w:sz w:val="24"/>
          <w:szCs w:val="24"/>
          <w:cs/>
          <w:lang w:val="en-US" w:eastAsia="zh-CN" w:bidi="ml-IN"/>
        </w:rPr>
      </w:pPr>
      <w:r>
        <w:rPr>
          <w:rFonts w:hint="default" w:ascii="Kartika" w:hAnsi="Kartika" w:eastAsia="SimSun" w:cs="Kartika"/>
          <w:b/>
          <w:bCs/>
          <w:kern w:val="0"/>
          <w:sz w:val="24"/>
          <w:szCs w:val="24"/>
          <w:lang w:val="en-US" w:eastAsia="zh-CN" w:bidi="ar"/>
        </w:rPr>
        <w:t>'</w:t>
      </w:r>
      <w:r>
        <w:rPr>
          <w:rFonts w:hint="default" w:ascii="Kartika" w:hAnsi="Kartika" w:eastAsia="SimSun" w:cs="Kartika"/>
          <w:b/>
          <w:bCs/>
          <w:kern w:val="0"/>
          <w:sz w:val="24"/>
          <w:szCs w:val="24"/>
          <w:cs/>
          <w:lang w:val="en-US" w:eastAsia="zh-CN" w:bidi="ml-IN"/>
        </w:rPr>
        <w:t>പാം ബയോ ഗ്രീന്</w:t>
      </w:r>
      <w:r>
        <w:rPr>
          <w:rFonts w:hint="default" w:ascii="Kartika" w:hAnsi="Kartika" w:eastAsia="SimSun" w:cs="Kartika"/>
          <w:b/>
          <w:bCs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hint="default" w:ascii="Kartika" w:hAnsi="Kartika" w:eastAsia="SimSun" w:cs="Kartika"/>
          <w:b/>
          <w:bCs/>
          <w:kern w:val="0"/>
          <w:sz w:val="24"/>
          <w:szCs w:val="24"/>
          <w:cs/>
          <w:lang w:val="en-US" w:eastAsia="zh-CN" w:bidi="ml-IN"/>
        </w:rPr>
        <w:t>മാന്യുര്</w:t>
      </w:r>
      <w:r>
        <w:rPr>
          <w:rFonts w:hint="default" w:ascii="Kartika" w:hAnsi="Kartika" w:eastAsia="SimSun" w:cs="Kartika"/>
          <w:b/>
          <w:bCs/>
          <w:kern w:val="0"/>
          <w:sz w:val="24"/>
          <w:szCs w:val="24"/>
          <w:cs w:val="0"/>
          <w:lang w:val="en-US" w:eastAsia="zh-CN" w:bidi="ar"/>
        </w:rPr>
        <w:t>‍'-</w:t>
      </w:r>
      <w:r>
        <w:rPr>
          <w:rFonts w:hint="default" w:ascii="Kartika" w:hAnsi="Kartika" w:eastAsia="SimSun" w:cs="Kartika"/>
          <w:b/>
          <w:bCs/>
          <w:kern w:val="0"/>
          <w:sz w:val="24"/>
          <w:szCs w:val="24"/>
          <w:cs/>
          <w:lang w:val="en-US" w:eastAsia="zh-CN" w:bidi="ml-IN"/>
        </w:rPr>
        <w:t>വളം നിര്</w:t>
      </w:r>
      <w:r>
        <w:rPr>
          <w:rFonts w:hint="default" w:ascii="Kartika" w:hAnsi="Kartika" w:eastAsia="SimSun" w:cs="Kartika"/>
          <w:b/>
          <w:bCs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hint="default" w:ascii="Kartika" w:hAnsi="Kartika" w:eastAsia="SimSun" w:cs="Kartika"/>
          <w:b/>
          <w:bCs/>
          <w:kern w:val="0"/>
          <w:sz w:val="24"/>
          <w:szCs w:val="24"/>
          <w:cs/>
          <w:lang w:val="en-US" w:eastAsia="zh-CN" w:bidi="ml-IN"/>
        </w:rPr>
        <w:t>മാണം</w:t>
      </w:r>
      <w:r>
        <w:rPr>
          <w:rFonts w:hint="default" w:ascii="Kartika" w:hAnsi="Kartika" w:eastAsia="SimSun" w:cs="Kartika"/>
          <w:b/>
          <w:bCs/>
          <w:kern w:val="0"/>
          <w:sz w:val="24"/>
          <w:szCs w:val="24"/>
          <w:cs w:val="0"/>
          <w:lang w:val="en-US" w:eastAsia="zh-CN" w:bidi="ar"/>
        </w:rPr>
        <w:t>:</w:t>
      </w:r>
      <w:r>
        <w:rPr>
          <w:rFonts w:hint="default" w:ascii="Kartika" w:hAnsi="Kartika" w:eastAsia="SimSun" w:cs="Kartika"/>
          <w:b/>
          <w:bCs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Kartika" w:hAnsi="Kartika" w:eastAsia="SimSun" w:cs="Kartika"/>
          <w:b/>
          <w:bCs/>
          <w:kern w:val="0"/>
          <w:sz w:val="24"/>
          <w:szCs w:val="24"/>
          <w:cs/>
          <w:lang w:val="en-US" w:eastAsia="zh-CN" w:bidi="ml-IN"/>
        </w:rPr>
        <w:t>ജൈവമാലിന്യത്തിലൂടെ വരുമാനവും നേടി</w:t>
      </w:r>
      <w:r>
        <w:rPr>
          <w:rFonts w:hint="default" w:ascii="Kartika" w:hAnsi="Kartika" w:eastAsia="SimSun" w:cs="Kartika"/>
          <w:b/>
          <w:bCs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Kartika" w:hAnsi="Kartika" w:eastAsia="SimSun" w:cs="Kartika"/>
          <w:b/>
          <w:bCs/>
          <w:kern w:val="0"/>
          <w:sz w:val="24"/>
          <w:szCs w:val="24"/>
          <w:cs/>
          <w:lang w:val="en-US" w:eastAsia="zh-CN" w:bidi="ml-IN"/>
        </w:rPr>
        <w:t>കുടുംബശ്രീ ഹരിതകര്</w:t>
      </w:r>
      <w:r>
        <w:rPr>
          <w:rFonts w:hint="default" w:ascii="Kartika" w:hAnsi="Kartika" w:eastAsia="SimSun" w:cs="Kartika"/>
          <w:b/>
          <w:bCs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hint="default" w:ascii="Kartika" w:hAnsi="Kartika" w:eastAsia="SimSun" w:cs="Kartika"/>
          <w:b/>
          <w:bCs/>
          <w:kern w:val="0"/>
          <w:sz w:val="24"/>
          <w:szCs w:val="24"/>
          <w:cs/>
          <w:lang w:val="en-US" w:eastAsia="zh-CN" w:bidi="ml-IN"/>
        </w:rPr>
        <w:t>മ സേന</w:t>
      </w:r>
    </w:p>
    <w:p w14:paraId="03044854">
      <w:pPr>
        <w:keepNext w:val="0"/>
        <w:keepLines w:val="0"/>
        <w:widowControl/>
        <w:suppressLineNumbers w:val="0"/>
        <w:jc w:val="left"/>
        <w:rPr>
          <w:rFonts w:hint="default" w:ascii="Kartika" w:hAnsi="Kartika" w:cs="Kartika"/>
          <w:b w:val="0"/>
          <w:bCs w:val="0"/>
        </w:rPr>
      </w:pP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തിരുവനന്തപുരം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>:  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ജൈവ മാലിന്യ സംസ്ക്കരണമെന്ന വെല്ലുവിളി മികച്ച അവസരമാക്കി മാറ്റിയെടുക്കാന്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കഴിഞ്ഞതില്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അഭിമാനിക്കുകയാണ് പത്തനംതിട്ട നഗരസഭയുടെ കീഴിലെ ഹരിതകര്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മസേന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. 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മാലിന്യത്തില്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നിന്നും പാം ബയോ ഗ്രീന്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മാന്യുര്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നിര്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മാണവും വിപണനവും നടത്തിയാണ് ഇവര്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വരുമാനം നേടുന്നത്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മാസങ്ങള്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ക്ക് മുമ്പ് ജില്ലാ ആസ്ഥാനത്തെ സിവില്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സ്റ്റേഷനും മിനി സിവില്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സ്റ്റേഷനും എസ്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പി ഓഫീസുമൊക്കെ അഭിമുഖീകരിച്ച മാലിന്യ പ്രശ്നമാണ് ഹരിതകര്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മസേനയിലൂടെ പരിഹരിക്കപ്പെട്ടത്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. 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ഇവിടെ നിന്നുള്ള മാലിന്യശേഖണവും അതില്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നിന്നും വളം നിര്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മാണവും ഹരിതകര്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മസേനയെ ഏല്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പ്പിക്കുക എന്ന ആശയം മുന്നോട്ടു വച്ചത് നഗരസഭയാണ്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. 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തുടര്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ന്ന് മൂന്ന് സ്ഥലത്തും നഗരസഭയുടെ നേതൃത്വത്തില്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പോര്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ട്ടബിള്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ബിന്നുകള്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സ്ഥാപിച്ചു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. 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സിവില്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സ്റ്റേഷനിലും എസ്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പി ഓഫീസിലും ഒരു വലിയ ബയോ ബിന്നും മിനി സിവില്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സ്റ്റേഷനില്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 xml:space="preserve">രണ്ടു ബിന്നുകളും 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> 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സ്ഥാപിച്ചിട്ടുണ്ട്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ദിവസവും എഴുപത് കിലോയോളം ജൈവ മാലിന്യമാണ് ഇവിടെ നിന്നും ഹരിതകര്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മ സേനകള്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മുഖേന ശേഖരിക്കുന്നത്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>.  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ഓരോ ഓഫീസിലും പ്രത്യേകമായി തരംതിരിച്ച് ശേഖരിക്കുന്ന ജൈവ അജൈവ മാലിന്യം ദിവസവും ഓഫീസ് സമുച്ചയ പരിസരത്ത് സ്ഥാപിച്ചിട്ടുള്ള വലിയ ബയോ ബിന്നിലേക്ക് നീക്കും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. 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ഇങ്ങനെ പോര്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ട്ടബിള്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ബയോ ബിന്നുകളില്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ശേഖരിക്കുന്ന മാലിന്യം പിന്നീട് ഇനോക്കുലം ഉപയോഗിച്ച് വളമാക്കി മാറ്റുകയാണ് ചെയ്യുന്നത്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മാലിന്യ ശേഖരണത്തിനുള്ള യൂസര്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 xml:space="preserve">ഫീക്ക് പുറമേ 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> 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ബയോബിന്നുകളില്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ഉല്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പാദിപ്പിക്കുന്ന വളം നഗരസഭയുടെ ബ്രാന്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ഡില്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ഹരിതകര്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മസേനാംഗങ്ങള്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വിറ്റഴിക്കുന്നു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. 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ഒരു കിലോ വളത്തിന് ഇരുപത് രൂപാ നിരക്കിലാണ് വില്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ക്കുന്നത്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. 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ഇതിനകം ഹരിതകര്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മസേന നിര്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 xml:space="preserve">മിച്ച 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1800 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കിലോ വളമാണ് വിറ്റഴിഞ്ഞത്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. 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 xml:space="preserve">കൂടാതെ 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1000 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കിലോ വളത്തിന് ഓര്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ഡര്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ലഭിക്കുകയും ചെയ്തു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. 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ഹരിതകര്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മ സേനയുടെ നേതൃത്വത്തില്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ഉല്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 xml:space="preserve">പാദിപ്പിക്കുന്ന ജൈവവളം ഉപയോഗിച്ച് 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>'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ജൈവജ്യോതി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' 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എന്ന പേരില്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ജൈവക്കൃഷിയും നടത്തുന്നു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. 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ഇതിന്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റെ ഭാഗമായി പൂന്തോട്ടവും മഞ്ഞള്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ക്കൃഷിയും പച്ചക്കറി കൃഷിയും ആരംഭിച്ചിട്ടുണ്ട്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. 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ഇതും ഹരിതകര്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മ സേനാംഗങ്ങള്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ക്ക് അധിക വരുമാന മാര്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ഗമാണ്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പബ്ളിക് റിലേഷന്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സ് ഓഫീസര്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കുടുംബശ്രീ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ഫോട്ടോ അടിക്കുറിപ്പ്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: 1. 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ഹരിത കര്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മ സേന വളം വിപണനം നടത്തുന്നു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lang w:val="en-US" w:eastAsia="zh-CN" w:bidi="ar"/>
        </w:rPr>
        <w:t xml:space="preserve">2. 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ഹരിത കര്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മ സേനാംഗങ്ങള്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hint="default" w:ascii="Kartika" w:hAnsi="Kartika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വളം പായ്ക്ക് ചെയ്യുന്നു</w:t>
      </w:r>
    </w:p>
    <w:p w14:paraId="0F29001D">
      <w:pPr>
        <w:keepNext w:val="0"/>
        <w:keepLines w:val="0"/>
        <w:widowControl/>
        <w:suppressLineNumbers w:val="0"/>
        <w:jc w:val="left"/>
        <w:rPr>
          <w:rFonts w:hint="default" w:ascii="Kartika" w:hAnsi="Kartika" w:cs="Kartika"/>
          <w:b w:val="0"/>
          <w:bCs w:val="0"/>
        </w:rPr>
      </w:pPr>
    </w:p>
    <w:p w14:paraId="36EB476C">
      <w:pPr>
        <w:rPr>
          <w:rFonts w:hint="default" w:ascii="Kartika" w:hAnsi="Kartika" w:cs="Kartika"/>
          <w:b w:val="0"/>
          <w:bCs w:val="0"/>
          <w:lang w:val="en-US"/>
        </w:rPr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roman"/>
    <w:pitch w:val="default"/>
    <w:sig w:usb0="00800003" w:usb1="00000000" w:usb2="00000000" w:usb3="00000000" w:csb0="00000001" w:csb1="00000000"/>
  </w:font>
  <w:font w:name="ML-Revathi">
    <w:altName w:val="Segoe Print"/>
    <w:panose1 w:val="00000000000000000000"/>
    <w:charset w:val="C8"/>
    <w:family w:val="decorative"/>
    <w:pitch w:val="default"/>
    <w:sig w:usb0="00000000" w:usb1="00000000" w:usb2="00000000" w:usb3="00000000" w:csb0="000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auto"/>
    <w:pitch w:val="default"/>
    <w:sig w:usb0="E00002FF" w:usb1="4000045F" w:usb2="00000000" w:usb3="00000000" w:csb0="2000019F" w:csb1="00000000"/>
  </w:font>
  <w:font w:name="Meera">
    <w:panose1 w:val="020B0603000000000000"/>
    <w:charset w:val="00"/>
    <w:family w:val="auto"/>
    <w:pitch w:val="default"/>
    <w:sig w:usb0="80800003" w:usb1="00002000" w:usb2="00000000" w:usb3="00000000" w:csb0="00000001" w:csb1="00000000"/>
  </w:font>
  <w:font w:name="ML-TTKarthika">
    <w:panose1 w:val="04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4E218C"/>
    <w:rsid w:val="001A00CC"/>
    <w:rsid w:val="002407E3"/>
    <w:rsid w:val="00272ABE"/>
    <w:rsid w:val="003222D0"/>
    <w:rsid w:val="00384A5A"/>
    <w:rsid w:val="004E218C"/>
    <w:rsid w:val="00521262"/>
    <w:rsid w:val="007E5D4E"/>
    <w:rsid w:val="00BF458D"/>
    <w:rsid w:val="16FF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ml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280</Words>
  <Characters>1597</Characters>
  <Lines>13</Lines>
  <Paragraphs>3</Paragraphs>
  <TotalTime>46</TotalTime>
  <ScaleCrop>false</ScaleCrop>
  <LinksUpToDate>false</LinksUpToDate>
  <CharactersWithSpaces>1874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2025-03-26T06:27:00Z</dcterms:created>
  <dc:creator>user</dc:creator>
  <cp:lastModifiedBy>Kudumbashree Mission</cp:lastModifiedBy>
  <dcterms:modified xsi:type="dcterms:W3CDTF">2025-03-28T03:56:44Z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8DF6ABE834C940329BDC7B45DBEE64AC_12</vt:lpwstr>
  </property>
</Properties>
</file>