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4050E">
        <w:rPr>
          <w:rFonts w:ascii="ML-TTKarthika" w:hAnsi="ML-TTKarthika" w:cs="ML-Revathi"/>
          <w:sz w:val="24"/>
          <w:szCs w:val="24"/>
        </w:rPr>
        <w:t xml:space="preserve">         </w:t>
      </w:r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64050E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64050E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:rsidR="00C2682E" w:rsidRPr="0064050E" w:rsidRDefault="006B09B1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4050E">
        <w:rPr>
          <w:rFonts w:ascii="ML-TTKarthika" w:hAnsi="ML-TTKarthika" w:cs="ML-Revathi"/>
          <w:sz w:val="24"/>
          <w:szCs w:val="24"/>
        </w:rPr>
        <w:t>31</w:t>
      </w:r>
      <w:r w:rsidR="00C2682E" w:rsidRPr="0064050E">
        <w:rPr>
          <w:rFonts w:ascii="ML-TTKarthika" w:hAnsi="ML-TTKarthika" w:cs="ML-Revathi"/>
          <w:sz w:val="24"/>
          <w:szCs w:val="24"/>
        </w:rPr>
        <w:t xml:space="preserve">þ5þ2024 </w:t>
      </w:r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64050E">
        <w:rPr>
          <w:rFonts w:ascii="ML-TTKarthika" w:hAnsi="ML-TTKarthika" w:cs="ML-Revathi"/>
          <w:b/>
          <w:bCs/>
          <w:sz w:val="24"/>
          <w:szCs w:val="24"/>
        </w:rPr>
        <w:t xml:space="preserve">                  </w:t>
      </w:r>
      <w:r w:rsidR="006B09B1" w:rsidRPr="0064050E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  <w:r w:rsidRPr="0064050E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r w:rsidRPr="0064050E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gramStart"/>
      <w:r w:rsidRPr="0064050E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64050E">
        <w:rPr>
          <w:rFonts w:ascii="ML-TTKarthika" w:hAnsi="ML-TTKarthika" w:cs="ML-Revathi"/>
          <w:b/>
          <w:bCs/>
          <w:sz w:val="28"/>
          <w:szCs w:val="28"/>
        </w:rPr>
        <w:t xml:space="preserve">io "Ac§vþ2024' </w:t>
      </w:r>
      <w:proofErr w:type="spellStart"/>
      <w:r w:rsidRPr="0064050E">
        <w:rPr>
          <w:rFonts w:ascii="ML-TTKarthika" w:hAnsi="ML-TTKarthika" w:cs="ML-Revathi"/>
          <w:b/>
          <w:bCs/>
          <w:sz w:val="28"/>
          <w:szCs w:val="28"/>
        </w:rPr>
        <w:t>ItemÕh</w:t>
      </w:r>
      <w:proofErr w:type="spellEnd"/>
      <w:r w:rsidRPr="0064050E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64050E">
        <w:rPr>
          <w:rFonts w:ascii="ML-TTKarthika" w:hAnsi="ML-TTKarthika" w:cs="ML-Revathi"/>
          <w:b/>
          <w:bCs/>
          <w:sz w:val="28"/>
          <w:szCs w:val="28"/>
        </w:rPr>
        <w:t>cPnkvt</w:t>
      </w:r>
      <w:proofErr w:type="spellEnd"/>
      <w:r w:rsidRPr="0064050E">
        <w:rPr>
          <w:rFonts w:ascii="ML-TTKarthika" w:hAnsi="ML-TTKarthika" w:cs="ML-Revathi"/>
          <w:b/>
          <w:bCs/>
          <w:sz w:val="28"/>
          <w:szCs w:val="28"/>
        </w:rPr>
        <w:t xml:space="preserve">{Sj³:  </w:t>
      </w:r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64050E">
        <w:rPr>
          <w:rFonts w:ascii="ML-TTKarthika" w:hAnsi="ML-TTKarthika" w:cs="ML-Revathi"/>
          <w:b/>
          <w:bCs/>
          <w:sz w:val="28"/>
          <w:szCs w:val="28"/>
        </w:rPr>
        <w:t xml:space="preserve">             </w:t>
      </w:r>
      <w:r w:rsidR="006B09B1" w:rsidRPr="0064050E">
        <w:rPr>
          <w:rFonts w:ascii="ML-TTKarthika" w:hAnsi="ML-TTKarthika" w:cs="ML-Revathi"/>
          <w:b/>
          <w:bCs/>
          <w:sz w:val="28"/>
          <w:szCs w:val="28"/>
        </w:rPr>
        <w:t xml:space="preserve">  </w:t>
      </w:r>
      <w:r w:rsidRPr="0064050E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proofErr w:type="gramStart"/>
      <w:r w:rsidRPr="0064050E">
        <w:rPr>
          <w:rFonts w:ascii="ML-TTKarthika" w:hAnsi="ML-TTKarthika" w:cs="ML-Revathi"/>
          <w:b/>
          <w:bCs/>
          <w:sz w:val="28"/>
          <w:szCs w:val="28"/>
        </w:rPr>
        <w:t>tUmIypsaâv</w:t>
      </w:r>
      <w:proofErr w:type="spellEnd"/>
      <w:proofErr w:type="gramEnd"/>
      <w:r w:rsidRPr="0064050E">
        <w:rPr>
          <w:rFonts w:ascii="ML-TTKarthika" w:hAnsi="ML-TTKarthika" w:cs="ML-Revathi"/>
          <w:b/>
          <w:bCs/>
          <w:sz w:val="28"/>
          <w:szCs w:val="28"/>
        </w:rPr>
        <w:t xml:space="preserve"> shcn^nt¡j³ </w:t>
      </w:r>
      <w:proofErr w:type="spellStart"/>
      <w:r w:rsidRPr="0064050E">
        <w:rPr>
          <w:rFonts w:ascii="ML-TTKarthika" w:hAnsi="ML-TTKarthika" w:cs="ML-Revathi"/>
          <w:b/>
          <w:bCs/>
          <w:sz w:val="28"/>
          <w:szCs w:val="28"/>
        </w:rPr>
        <w:t>Pq</w:t>
      </w:r>
      <w:proofErr w:type="spellEnd"/>
      <w:r w:rsidRPr="0064050E">
        <w:rPr>
          <w:rFonts w:ascii="ML-TTKarthika" w:hAnsi="ML-TTKarthika" w:cs="ML-Revathi"/>
          <w:b/>
          <w:bCs/>
          <w:sz w:val="28"/>
          <w:szCs w:val="28"/>
        </w:rPr>
        <w:t xml:space="preserve">¬ 2,3 </w:t>
      </w:r>
      <w:proofErr w:type="spellStart"/>
      <w:r w:rsidRPr="0064050E">
        <w:rPr>
          <w:rFonts w:ascii="ML-TTKarthika" w:hAnsi="ML-TTKarthika" w:cs="ML-Revathi"/>
          <w:b/>
          <w:bCs/>
          <w:sz w:val="28"/>
          <w:szCs w:val="28"/>
        </w:rPr>
        <w:t>XobXnIfnÂ</w:t>
      </w:r>
      <w:proofErr w:type="spellEnd"/>
      <w:r w:rsidRPr="0064050E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4050E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: IpSpw_{io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\ ItemÕhw"Ac§vþ2024' Â 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s¦Sp¡p¶Xn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\v Hm¬sse³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cPnkvt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{Sj³ 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qÀ¯nbm¡nb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aÕcmÀ°nIÄ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kaÀ¸nt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¡­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tcJIfpsS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cntim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[\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Pq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¬ 2,3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XobXnIfmbn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ImkÀtKmUv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sNdph¯qcnse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tXPkzn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\n sdknU³knbnÂ \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S¡pw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AwKXz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cPnÌdnsâ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tIm¸n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aÕcmÀ°nIÄ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Hm¬sse³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cPnkvt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{Sj³ \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]mÀ«nknt¸j³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ImÀUnsâ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IÀ¸v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, B[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mÀ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ImÀUv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mbw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sXfnbn¡p¶Xn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tcJ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AwKamsW¦nÂ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kn.Un.Fknsâ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km£y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mkvt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mÀ«v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sskkv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, PnÃmanj³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tImþHmÀUnt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km£ys¸Sp¯nb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aÕc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cPnkvt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{Sj³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dnt¸mÀ«nsâ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IÀ¸v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cntim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n¡pI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DtZymKØcpsS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XrXz¯nemWv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4050E">
        <w:rPr>
          <w:rFonts w:ascii="ML-TTKarthika" w:hAnsi="ML-TTKarthika" w:cs="ML-Revathi"/>
          <w:sz w:val="24"/>
          <w:szCs w:val="24"/>
        </w:rPr>
        <w:t>tcJIÄ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cntim</w:t>
      </w:r>
      <w:proofErr w:type="spellEnd"/>
      <w:proofErr w:type="gramEnd"/>
      <w:r w:rsidRPr="0064050E">
        <w:rPr>
          <w:rFonts w:ascii="ML-TTKarthika" w:hAnsi="ML-TTKarthika" w:cs="ML-Revathi"/>
          <w:sz w:val="24"/>
          <w:szCs w:val="24"/>
        </w:rPr>
        <w:t>[\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bvs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¡¯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n¡p¶Xv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. </w:t>
      </w:r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4050E">
        <w:rPr>
          <w:rFonts w:ascii="ML-TTKarthika" w:hAnsi="ML-TTKarthika" w:cs="ML-Revathi"/>
          <w:sz w:val="24"/>
          <w:szCs w:val="24"/>
        </w:rPr>
        <w:t xml:space="preserve"> </w:t>
      </w:r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4050E">
        <w:rPr>
          <w:rFonts w:ascii="ML-TTKarthika" w:hAnsi="ML-TTKarthika" w:cs="ML-Revathi"/>
          <w:sz w:val="24"/>
          <w:szCs w:val="24"/>
        </w:rPr>
        <w:t>Pq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¬ 2þ\v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64050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64050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, Be¸pg, ]¯\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«,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PnÃIfnsebpw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Pq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¬ 3þ\v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mSv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ImkÀtKmUv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PnÃIfnsebpw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aÕcmÀ°nIfpsS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tcJIfmWv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cntim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n¡pI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ItemÕhhpambn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_Ôs¸«v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cq</w:t>
      </w:r>
      <w:proofErr w:type="spellEnd"/>
      <w:proofErr w:type="gramStart"/>
      <w:r w:rsidRPr="0064050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oIcn</w:t>
      </w:r>
      <w:proofErr w:type="spellEnd"/>
      <w:proofErr w:type="gramEnd"/>
      <w:r w:rsidRPr="0064050E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cPnkvt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{Sj³ I½nän¡mWv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tcJIÄ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cntim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n¡m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NpaXe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. </w:t>
      </w:r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64050E">
        <w:rPr>
          <w:rFonts w:ascii="ML-TTKarthika" w:hAnsi="ML-TTKarthika" w:cs="ML-Revathi"/>
          <w:sz w:val="24"/>
          <w:szCs w:val="24"/>
        </w:rPr>
        <w:t>cPnkvt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64050E">
        <w:rPr>
          <w:rFonts w:ascii="ML-TTKarthika" w:hAnsi="ML-TTKarthika" w:cs="ML-Revathi"/>
          <w:sz w:val="24"/>
          <w:szCs w:val="24"/>
        </w:rPr>
        <w:t>Sj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_Ôs¸«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\S]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Ia§fpw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3þ\v 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qÀ¯nbmIp¶tXmsS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ItemÕh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Zn\§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Xnc¡v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Hgnhm¡m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CXv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aÕcmÀ°nIÄ¡pw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kwLmSIÀ¡pw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t</w:t>
      </w:r>
      <w:proofErr w:type="gramStart"/>
      <w:r w:rsidRPr="0064050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mse</w:t>
      </w:r>
      <w:proofErr w:type="spellEnd"/>
      <w:proofErr w:type="gram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klmbIamIpw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nÝbn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kab¯v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aÕc§Ä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Bcw`</w:t>
      </w:r>
      <w:proofErr w:type="gramStart"/>
      <w:r w:rsidRPr="0064050E">
        <w:rPr>
          <w:rFonts w:ascii="ML-TTKarthika" w:hAnsi="ML-TTKarthika" w:cs="ML-Revathi"/>
          <w:sz w:val="24"/>
          <w:szCs w:val="24"/>
        </w:rPr>
        <w:t>n¡m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\pw 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64050E">
        <w:rPr>
          <w:rFonts w:ascii="ML-TTKarthika" w:hAnsi="ML-TTKarthika" w:cs="ML-Revathi"/>
          <w:sz w:val="24"/>
          <w:szCs w:val="24"/>
        </w:rPr>
        <w:t>¯nbm¡m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Ignbp¶Xphgn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^e{]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Jym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]\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thK¯nem¡m³ km[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n¡pw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. </w:t>
      </w:r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64050E">
        <w:rPr>
          <w:rFonts w:ascii="ML-TTKarthika" w:hAnsi="ML-TTKarthika" w:cs="ML-Revathi"/>
          <w:sz w:val="24"/>
          <w:szCs w:val="24"/>
        </w:rPr>
        <w:t>aq¶p</w:t>
      </w:r>
      <w:proofErr w:type="spellEnd"/>
      <w:proofErr w:type="gram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Znhk§fnembn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ItemÕh¯nÂ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tÌPv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tÌPnXc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C\§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fnembn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A¼tXmfw C\§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fnemWv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aÕc§Ä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S¡pI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>. 3500þtesd h\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nXIfmWv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4050E">
        <w:rPr>
          <w:rFonts w:ascii="ML-TTKarthika" w:hAnsi="ML-TTKarthika" w:cs="ML-Revathi"/>
          <w:sz w:val="24"/>
          <w:szCs w:val="24"/>
        </w:rPr>
        <w:t>ItemÕh¯nÂ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s</w:t>
      </w:r>
      <w:proofErr w:type="gramEnd"/>
      <w:r w:rsidRPr="0064050E">
        <w:rPr>
          <w:rFonts w:ascii="ML-TTKarthika" w:hAnsi="ML-TTKarthika" w:cs="ML-Revathi"/>
          <w:sz w:val="24"/>
          <w:szCs w:val="24"/>
        </w:rPr>
        <w:t>¦Sp¡p¶Xv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. </w:t>
      </w:r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4050E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64050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4050E">
        <w:rPr>
          <w:rFonts w:ascii="ML-TTKarthika" w:hAnsi="ML-TTKarthika" w:cs="ML-Revathi"/>
          <w:sz w:val="24"/>
          <w:szCs w:val="24"/>
        </w:rPr>
        <w:t>UbdIvSÀ</w:t>
      </w:r>
      <w:proofErr w:type="spellEnd"/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4050E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64050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64050E">
        <w:rPr>
          <w:rFonts w:ascii="ML-TTKarthika" w:hAnsi="ML-TTKarthika" w:cs="ML-Revathi"/>
          <w:sz w:val="24"/>
          <w:szCs w:val="24"/>
        </w:rPr>
        <w:t xml:space="preserve">io </w:t>
      </w:r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2682E" w:rsidRPr="0064050E" w:rsidRDefault="00C2682E" w:rsidP="00C2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64050E" w:rsidRDefault="0064050E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:rsidR="004B45B1" w:rsidRDefault="004B45B1">
      <w:pPr>
        <w:rPr>
          <w:rFonts w:ascii="ML-TTKarthika" w:hAnsi="ML-TTKarthika"/>
        </w:rPr>
      </w:pPr>
    </w:p>
    <w:p w:rsidR="0064050E" w:rsidRDefault="0064050E">
      <w:pPr>
        <w:rPr>
          <w:rFonts w:ascii="Arial" w:hAnsi="Arial" w:cs="Kartika"/>
          <w:color w:val="222222"/>
          <w:shd w:val="clear" w:color="auto" w:fill="FFFFFF"/>
        </w:rPr>
      </w:pPr>
      <w:r>
        <w:rPr>
          <w:rFonts w:ascii="Arial" w:hAnsi="Arial" w:cs="Kartika"/>
          <w:color w:val="222222"/>
          <w:shd w:val="clear" w:color="auto" w:fill="FFFFFF"/>
          <w:cs/>
        </w:rPr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31-5-2024</w:t>
      </w:r>
      <w:r>
        <w:rPr>
          <w:rFonts w:ascii="Arial" w:hAnsi="Arial" w:cs="Arial"/>
          <w:color w:val="222222"/>
        </w:rPr>
        <w:br/>
      </w:r>
      <w:r w:rsidRPr="0064050E">
        <w:rPr>
          <w:rFonts w:ascii="Arial" w:hAnsi="Arial" w:cs="Arial"/>
          <w:b/>
          <w:bCs/>
          <w:color w:val="222222"/>
          <w:shd w:val="clear" w:color="auto" w:fill="FFFFFF"/>
        </w:rPr>
        <w:t xml:space="preserve">                        </w:t>
      </w:r>
      <w:r w:rsidRPr="0064050E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കുടുംബശ്രീ </w:t>
      </w:r>
      <w:r w:rsidRPr="0064050E">
        <w:rPr>
          <w:rFonts w:ascii="Arial" w:hAnsi="Arial" w:cs="Arial"/>
          <w:b/>
          <w:bCs/>
          <w:color w:val="222222"/>
          <w:shd w:val="clear" w:color="auto" w:fill="FFFFFF"/>
        </w:rPr>
        <w:t>'</w:t>
      </w:r>
      <w:r w:rsidRPr="0064050E">
        <w:rPr>
          <w:rFonts w:ascii="Arial" w:hAnsi="Arial" w:cs="Kartika"/>
          <w:b/>
          <w:bCs/>
          <w:color w:val="222222"/>
          <w:shd w:val="clear" w:color="auto" w:fill="FFFFFF"/>
          <w:cs/>
        </w:rPr>
        <w:t>അരങ്ങ്-</w:t>
      </w:r>
      <w:r w:rsidRPr="0064050E">
        <w:rPr>
          <w:rFonts w:ascii="Arial" w:hAnsi="Arial" w:cs="Arial"/>
          <w:b/>
          <w:bCs/>
          <w:color w:val="222222"/>
          <w:shd w:val="clear" w:color="auto" w:fill="FFFFFF"/>
        </w:rPr>
        <w:t xml:space="preserve">2024' </w:t>
      </w:r>
      <w:r w:rsidRPr="0064050E">
        <w:rPr>
          <w:rFonts w:ascii="Arial" w:hAnsi="Arial" w:cs="Kartika"/>
          <w:b/>
          <w:bCs/>
          <w:color w:val="222222"/>
          <w:shd w:val="clear" w:color="auto" w:fill="FFFFFF"/>
          <w:cs/>
        </w:rPr>
        <w:t>കലോത്സവ രജിസ്ട്രേഷന്‍:  </w:t>
      </w:r>
      <w:r w:rsidRPr="0064050E">
        <w:rPr>
          <w:rFonts w:ascii="Arial" w:hAnsi="Arial" w:cs="Arial"/>
          <w:b/>
          <w:bCs/>
          <w:color w:val="222222"/>
        </w:rPr>
        <w:br/>
      </w:r>
      <w:r w:rsidRPr="0064050E">
        <w:rPr>
          <w:rFonts w:ascii="Arial" w:hAnsi="Arial" w:cs="Arial"/>
          <w:b/>
          <w:bCs/>
          <w:color w:val="222222"/>
          <w:shd w:val="clear" w:color="auto" w:fill="FFFFFF"/>
        </w:rPr>
        <w:t xml:space="preserve">                        </w:t>
      </w:r>
      <w:r w:rsidRPr="0064050E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ഡോക്യുമെന്‍റ് വെരിഫിക്കേഷന്‍ ജൂണ്‍ </w:t>
      </w:r>
      <w:r w:rsidRPr="0064050E">
        <w:rPr>
          <w:rFonts w:ascii="Arial" w:hAnsi="Arial" w:cs="Arial"/>
          <w:b/>
          <w:bCs/>
          <w:color w:val="222222"/>
          <w:shd w:val="clear" w:color="auto" w:fill="FFFFFF"/>
        </w:rPr>
        <w:t>2,3</w:t>
      </w:r>
      <w:r w:rsidRPr="0064050E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 തീയതികളില്‍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തിരുവനന്തപുരം: കുടുംബശ്രീ സംസ്ഥാന കലോത്സവം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അരങ്ങ്-</w:t>
      </w:r>
      <w:r>
        <w:rPr>
          <w:rFonts w:ascii="Arial" w:hAnsi="Arial" w:cs="Arial"/>
          <w:color w:val="222222"/>
          <w:shd w:val="clear" w:color="auto" w:fill="FFFFFF"/>
        </w:rPr>
        <w:t xml:space="preserve">2024'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ല്‍ പങ്കെടുക്കുന്നതിന് ഓണ്‍ലൈന്‍ രജിസ്ട്രേഷന്‍ പൂര്‍ത്തിയാക്കിയ മത്സരാര്‍ത്ഥികള്‍ സമര്‍പ്പിക്കേണ്ട വിവിധ രേഖകളുടെ പരിശോധന ജൂണ്‍ </w:t>
      </w:r>
      <w:r>
        <w:rPr>
          <w:rFonts w:ascii="Arial" w:hAnsi="Arial" w:cs="Arial"/>
          <w:color w:val="222222"/>
          <w:shd w:val="clear" w:color="auto" w:fill="FFFFFF"/>
        </w:rPr>
        <w:t>2,3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തീയതികളായി കാസര്‍ഗോഡ് ജില്ലയിലെ ചെറുവത്തൂരിലെ തേജസ്വിനി റെസിഡന്‍സിയില്‍ നടക്കും. അയല്‍ക്കൂട്ട അംഗത്വ രജിസ്റ്ററിന്‍റെ കോപ്പി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മത്സരാര്‍ത്ഥികള്‍ ഓണ്‍ലൈന്‍ രജിസ്ട്രേഷന്‍ നടത്തിയ പാര്‍ട്ടിസിപ്പേഷന്‍ കാര്‍ഡിന്‍റെ പകര്‍പ്പ്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ആധാര്‍ കാര്‍ഡ്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പ്രായം തെളിയിക്കുന്നതിനുള്ള രേഖ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ഓക്സിലറി അംഗമാണെങ്കില്‍ സി.ഡി.എസിന്‍റെ സാക്ഷ്യപത്രം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പാസ്പോര്‍ട്ട് സൈസ് ഫോട്ടോ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ജില്ലാമിഷന്‍ കോ-ഓര്‍ഡിനേറ്റര്‍ സാക്ഷ്യപ്പെടുത്തിയ മത്സര രജിസ്ട്രേഷന്‍ റിപ്പോര്‍ട്ടിന്‍റെ പകര്‍പ്പ് എന്നിവയാണ് പരിശോധിക്കുക. ജില്ലാതല ഉദ്യോഗസ്ഥരുടെ നേതൃത്വത്തിലാണ് രേഖകള്‍ പരിശോധനയ്ക്കെത്തിക്കുന്നത്.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ജൂണ്‍ </w:t>
      </w:r>
      <w:r>
        <w:rPr>
          <w:rFonts w:ascii="Arial" w:hAnsi="Arial" w:cs="Arial"/>
          <w:color w:val="222222"/>
          <w:shd w:val="clear" w:color="auto" w:fill="FFFFFF"/>
        </w:rPr>
        <w:t>2-</w:t>
      </w:r>
      <w:r>
        <w:rPr>
          <w:rFonts w:ascii="Arial" w:hAnsi="Arial" w:cs="Kartika"/>
          <w:color w:val="222222"/>
          <w:shd w:val="clear" w:color="auto" w:fill="FFFFFF"/>
          <w:cs/>
        </w:rPr>
        <w:t>ന് തിരുവനന്തപുരം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കൊല്ലം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ആലപ്പുഴ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പത്തനംതിട്ട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ഇടുക്കി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കോട്ടയം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എറണാകുളം ജില്ലകളിലെയും  ജൂണ്‍ </w:t>
      </w:r>
      <w:r>
        <w:rPr>
          <w:rFonts w:ascii="Arial" w:hAnsi="Arial" w:cs="Arial"/>
          <w:color w:val="222222"/>
          <w:shd w:val="clear" w:color="auto" w:fill="FFFFFF"/>
        </w:rPr>
        <w:t>3-</w:t>
      </w:r>
      <w:r>
        <w:rPr>
          <w:rFonts w:ascii="Arial" w:hAnsi="Arial" w:cs="Kartika"/>
          <w:color w:val="222222"/>
          <w:shd w:val="clear" w:color="auto" w:fill="FFFFFF"/>
          <w:cs/>
        </w:rPr>
        <w:t>ന് തൃശൂര്‍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പാലക്കാട്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മലപ്പുറം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കോഴിക്കോട്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വയനാട്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കണ്ണൂര്‍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കാസര്‍ഗോഡ് ജില്ലകളിലെയും മത്സരാര്‍ത്ഥികളുടെ രേഖകളാണ് പരിശോധിക്കുക.  കലോത്സവവുമായി ബന്ധപ്പെട്ട് രൂപീകരിച്ച രജിസ്ട്രേഷന്‍ കമ്മിറ്റിക്കാണ് രേഖകള്‍ പരിശോധിക്കാനുള്ള ചുമതല.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രജിസ്ട്രേഷനുമായി ബന്ധപ്പെട്ട എല്ലാ നടപടിക്രമങ്ങളും </w:t>
      </w:r>
      <w:r>
        <w:rPr>
          <w:rFonts w:ascii="Arial" w:hAnsi="Arial" w:cs="Arial"/>
          <w:color w:val="222222"/>
          <w:shd w:val="clear" w:color="auto" w:fill="FFFFFF"/>
        </w:rPr>
        <w:t>3-</w:t>
      </w:r>
      <w:r>
        <w:rPr>
          <w:rFonts w:ascii="Arial" w:hAnsi="Arial" w:cs="Kartika"/>
          <w:color w:val="222222"/>
          <w:shd w:val="clear" w:color="auto" w:fill="FFFFFF"/>
          <w:cs/>
        </w:rPr>
        <w:t>ന് പൂര്‍ത്തിയാകുന്നതോടെ കലോത്സവ ദിനങ്ങളിലെ തിരക്ക് ഒഴിവാക്കാനാകും. ഇത് മത്സരാര്‍ത്ഥികള്‍ക്കും സംഘാടകര്‍ക്കും ഒരു പോലെ സഹായകമാകും. കൂടാതെ നിശ്ചയിച്ച സമയത്ത് മത്സരങ്ങള്‍ ആരംഭിക്കാനും പൂര്‍ത്തിയാക്കാനും കഴിയുന്നതുവഴി ഫലപ്രഖ്യാപനവും വേഗത്തിലാക്കാന്‍ സാധിക്കും.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മൂന്നു ദിവസങ്ങളിലായി സംഘടിപ്പിക്കുന്ന കലോത്സവത്തില്‍ സ്റ്റേജ്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സ്റ്റേജിതര ഇനങ്ങളിലായി അമ്പതോളം ഇനങ്ങളിലാണ് മത്സരങ്ങള്‍ നടക്കുക.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3500-</w:t>
      </w:r>
      <w:r>
        <w:rPr>
          <w:rFonts w:ascii="Arial" w:hAnsi="Arial" w:cs="Kartika"/>
          <w:color w:val="222222"/>
          <w:shd w:val="clear" w:color="auto" w:fill="FFFFFF"/>
          <w:cs/>
        </w:rPr>
        <w:t>ലേറെ വനിതകളാണ് കലോത്സവത്തില്‍ പങ്കെടുക്കുന്നത്.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</w:t>
      </w:r>
    </w:p>
    <w:p w:rsidR="0064050E" w:rsidRDefault="0064050E">
      <w:pPr>
        <w:rPr>
          <w:rFonts w:ascii="Arial" w:hAnsi="Arial" w:cs="Kartika"/>
          <w:color w:val="222222"/>
          <w:shd w:val="clear" w:color="auto" w:fill="FFFFFF"/>
        </w:rPr>
      </w:pPr>
    </w:p>
    <w:p w:rsidR="0064050E" w:rsidRDefault="0064050E">
      <w:pPr>
        <w:rPr>
          <w:rFonts w:ascii="Arial" w:hAnsi="Arial" w:cs="Kartika"/>
          <w:color w:val="222222"/>
          <w:shd w:val="clear" w:color="auto" w:fill="FFFFFF"/>
        </w:rPr>
      </w:pPr>
    </w:p>
    <w:p w:rsidR="0064050E" w:rsidRDefault="0064050E">
      <w:pPr>
        <w:rPr>
          <w:rFonts w:ascii="Arial" w:hAnsi="Arial" w:cs="Kartika"/>
          <w:color w:val="222222"/>
          <w:shd w:val="clear" w:color="auto" w:fill="FFFFFF"/>
        </w:rPr>
      </w:pPr>
    </w:p>
    <w:p w:rsidR="0064050E" w:rsidRDefault="0064050E">
      <w:pPr>
        <w:rPr>
          <w:rFonts w:ascii="Arial" w:hAnsi="Arial" w:cs="Kartika"/>
          <w:color w:val="222222"/>
          <w:shd w:val="clear" w:color="auto" w:fill="FFFFFF"/>
        </w:rPr>
      </w:pPr>
    </w:p>
    <w:p w:rsidR="0064050E" w:rsidRPr="0064050E" w:rsidRDefault="0064050E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>
            <wp:extent cx="5303531" cy="4965202"/>
            <wp:effectExtent l="0" t="0" r="0" b="0"/>
            <wp:docPr id="1" name="Picture 0" descr="arangu logo 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ngu logo 202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31" cy="496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50E" w:rsidRPr="0064050E" w:rsidSect="00C2682E">
      <w:pgSz w:w="12240" w:h="15840"/>
      <w:pgMar w:top="45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682E"/>
    <w:rsid w:val="004B45B1"/>
    <w:rsid w:val="0064050E"/>
    <w:rsid w:val="006B09B1"/>
    <w:rsid w:val="00B70D5A"/>
    <w:rsid w:val="00C2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4</cp:revision>
  <dcterms:created xsi:type="dcterms:W3CDTF">2024-05-31T10:54:00Z</dcterms:created>
  <dcterms:modified xsi:type="dcterms:W3CDTF">2024-06-01T04:13:00Z</dcterms:modified>
</cp:coreProperties>
</file>