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466E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]{X¡pdn¸v</w:t>
      </w:r>
    </w:p>
    <w:p w14:paraId="38C626B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09þ01þ2025 </w:t>
      </w:r>
    </w:p>
    <w:p w14:paraId="2C16216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5E81FAF0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32"/>
          <w:szCs w:val="32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    </w:t>
      </w:r>
      <w:r>
        <w:rPr>
          <w:rFonts w:hint="default" w:ascii="ML-TTKarthika" w:hAnsi="ML-TTKarthika" w:cs="ML-TTKarthika"/>
          <w:b/>
          <w:bCs/>
          <w:sz w:val="28"/>
          <w:szCs w:val="28"/>
        </w:rPr>
        <w:t xml:space="preserve">     </w:t>
      </w:r>
      <w:r>
        <w:rPr>
          <w:rFonts w:hint="default" w:ascii="ML-TTKarthika" w:hAnsi="ML-TTKarthika" w:cs="ML-TTKarthika"/>
          <w:b/>
          <w:bCs/>
          <w:sz w:val="32"/>
          <w:szCs w:val="32"/>
        </w:rPr>
        <w:t xml:space="preserve"> IebpsS sN¸p Xpd¶p</w:t>
      </w:r>
    </w:p>
    <w:p w14:paraId="3810EF8D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8"/>
          <w:szCs w:val="28"/>
        </w:rPr>
      </w:pPr>
      <w:r>
        <w:rPr>
          <w:rFonts w:hint="default" w:ascii="ML-TTKarthika" w:hAnsi="ML-TTKarthika" w:cs="ML-TTKarthika"/>
          <w:b/>
          <w:bCs/>
          <w:sz w:val="28"/>
          <w:szCs w:val="28"/>
        </w:rPr>
        <w:t xml:space="preserve">        IpSpw_{io _Uvkv ItemÕhw "XnÃm\þ2025'\v sImSntbäw</w:t>
      </w:r>
    </w:p>
    <w:p w14:paraId="5F29BA1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8"/>
          <w:szCs w:val="28"/>
        </w:rPr>
      </w:pPr>
    </w:p>
    <w:p w14:paraId="3972CFC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Xt±i kzbw`cW FIvsskkv ]mÀesaâdn Imcy hIp¸v a{´n Fw._n cmtPjv _Uvkv ItemÕhw DZvLmS\w sNbvXp-</w:t>
      </w:r>
    </w:p>
    <w:p w14:paraId="64D9D9CD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73212EB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8"/>
          <w:szCs w:val="28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`n¶tijn¡mcmb Ip«nIfpsS ka{Kamb apt¶ä¯n\v _Uvkv ItemÕh§Ä kp{][m\ ]¦p hln¡p¶psh¶v a{´n Fw._n cmtPjv </w:t>
      </w:r>
    </w:p>
    <w:p w14:paraId="06607171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b/>
          <w:bCs/>
          <w:sz w:val="28"/>
          <w:szCs w:val="28"/>
        </w:rPr>
        <w:t xml:space="preserve">                             </w:t>
      </w:r>
    </w:p>
    <w:p w14:paraId="0BFA9AB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sImÃw: IebpsS Ac§nÂ kÀKmßIXbpsS ]qsam«pIÄ hncnªp. \r¯ kwKoX hmZytaf§tfmsS IemkzmZ\¯nsâ ]pXnb `mh§fpambn IpSpw_{io BdmaXv kwØm\Xe _Uvkv ItemÕhw "XnÃm\' 2025 sImSntbdn.  {io\mcmbW Kpcp kmwkvImcnI kap¨b¯nÂ sshIpt¶cw C¶se(09þ01þ2025) 3.00\v Xt±i kzbw`cW FIvsskkv ]mÀesaâdn Imcy hIp¸v a{´n Fw._n cmtPjv _Uvkv ItemÕhw-"XnÃm\'þ2025 DZvLmS\w sNbvXp. tabÀ {]k¶  GWÌv A[y£X hln¨p. [\Imcya{´n sI.F³ _metKm]mÂ apJy {]`mjWw \S¯n. </w:t>
      </w:r>
    </w:p>
    <w:p w14:paraId="786F20F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25C4B31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`n¶tijn¡mcmb Ip«nIfpsS ka{Kamb apt¶ä¯n\v IpSpw_{iobpsS B`napJy¯nÂ kwLSn¸n¨p cp¶ _Uvkv ItemÕh§Ä kp{][m\ ]¦p hln¡p¶psh¶v ItemÕhw DZvLmS\w sNbvXp sIm­v a{´n Fw._n cmtPjv ]dªp. apJya{´n t\cn«p hnebncp¯p¶ Cu ]²XnbnÂ `n¶tijn¡mcpsS kÀhtXm³apJamb ]ptcmKXn¡mbn IqSpXÂ sa¨s¸« kuIcy§Ä Hcp¡pw. aäpIp«nIsf t]mse Xs¶ IemImbnI taJeIfnÂ kÀKmßItijnbpÅ _Uvkv Øm]\§fnse Ip«nIfpsS {]Xn`sb kaql¯n\v ap¶nÂ ASbmfs¸Spt¯­Xp­v. AXn\pff thZnbmWv _Uvkv ItemÕhw. ]cnanXnIsf AXnPohn¨v Bßhnizmkt¯msS PohnX¯nÂ apt¶dm³ Icp¯p \ÂIp¶Xns\m¸w AhcpsS AXnPoh\]cn{ia§sf iàns¸Sp¯p¶Xn\pw _Uvkv ItemÕh§Ä¡v Ignbp¶p. `n¶tijn¡mcpsS imàoIcWhpambn _Ôs¸«v kÀ¡mcnsâ e£y§fmWv CXneqsS km[yamIp¶Xv. \nehnÂ kwØm\sam«msI 166 _Uvkv kvIqfpIfpw 212 _Uvkv ]p\c[nhmk tI{µ§fpw DÄs¸sS 378 _Uvkv Øm]\§Ä {]hÀ¯n¡p¶p­v. Xt±i kzbw`cW Øm]\§fpambn tNÀ¶p sIm­mWv _Uvkv Øm]\§fpsS {]hÀ¯\w. Cu Øm]\§fneqsS 13081 ]cnioe\mÀ°nIÄ¡v AhcpsS ssZ\wZn\ PohnXw, ]p\c[nhmkw, sXmgnÂ ]cnioe\w F¶nhbv¡v IpSpw_{io ]n´pW \ÂIp¶p. 97 _Uvkv Øm]\§Ä¡v hml\w e`yam¡n. kwØm\s¯ FÃm Xt±i Øm]\§fnepw \S¯p¶ ]cn]mSnIfnÂ _Uvkv hnZymÀ°nIÄ \nÀan¡p¶ DÂ]¶§tfm AsÃ¦nÂ ]pkvXI§tfm am{Xta D]lmcambn \ÂImhq F¶v kÀ¡mÀ D¯chnd¡nbn«ps­¶v ]dª a{´n FÃm aÕcmÀ°nIsfbpw ItemÕh¯n\v ]n¶nÂ {]hÀ¯n¡p¶hscbpw A`n\µn¨p.  </w:t>
      </w:r>
    </w:p>
    <w:p w14:paraId="13949EA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707A91F0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PmXnaX t`Zat\y Ie Ip«nIsf kzm[o\n¡p¶psh¶pw _Uvkv ItemÕh§Ä `n¶tijn¡mcmb Ip«nIfpsS Iem]camb hfÀ¨bv¡v Gsd klmbIamIp¶ps­¶pw kzmKX {]kwK¯nÂ Fw. aptIjv Fw.FÂ F ]dªp.  </w:t>
      </w:r>
    </w:p>
    <w:p w14:paraId="0B8A0C51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179E7A91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`n¶tijn¡mcmb Ip«nIfnÂ A´Àeo\ambncn¡p¶ IgnhpIÄ hfÀ¯n Ahsc kaql¯nsâ apJy[mcbnte¡v sIm­p hcm\pÅ IpSpw_{iobpsS ]cn{ia§Ä A`nam\Icamb ZuXyamsW¶v A[y£ {]kwK¯nÂ tabÀ {]k¶ GWÌv ]dªp. </w:t>
      </w:r>
    </w:p>
    <w:p w14:paraId="34388420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kwØm\ ItemÕh¯nÂ ]s¦Sp¡m³ Ignbpw hn[w _Uvkv Øm]\§fnse Ip«nIsf {]m]vXcm¡p¶tXmsSm¸w AhcpsS c£nXm¡Ä¡v Bßhnizmkw \ÂIp¶Xn\pw  km[n¨psh¶XmWv IpSpw_{iobpsS t\«sa¶v apJy{]`mjW¯nÂ [\Imcya{´n sI.F³ _metKm]mÂ ]dªp. DPPze _mey ]pckvImcw t\Snb Xncps\Ãn _Uvkv ]mcssUkv kvIqfnse hnZymÀ°n APp hn.sP, sImÃw \Kck`bnse A¼mSn _mek`mwKamb {ipXn km{µ F¶nhÀ¡pÅ IpSpw_{iobpsS BZcambn saatâmbpw At±lw k½m\n¨p. </w:t>
      </w:r>
    </w:p>
    <w:p w14:paraId="1605848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3A924D6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kwLmSIkanXn X¿mdm¡nb ItemÕh kph\oÀ {]Imi\w Fw.\ujmZv Fw.FÂ.F a{´n sI.F³ _metKm]men\v \ÂIn \nÀhln¨p. _Uvkv Xow DÂ]¶ hn]W\ Ìmfnsâ DZvLmS\w PnÃm ]©mb¯v {]knUâv ]n.sI tKm]³ \nÀhln¨p. </w:t>
      </w:r>
    </w:p>
    <w:p w14:paraId="62FEC816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3C1ED94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km[mcW¡mcmb Ip«nIÄs¡m¸w `n¶tijn¡mcmb Ip«nIfpsS IgnhpIfpw AwKoIcn¡s¸tS­Xps­¶pw _Uvkv ItemÕh§Ä kwLSn¸n¡p¶XneqsS Ip«nIÄ¡v Iem]camb IgnhpIÄ {]ZÀin¸n¡m\pÅ henb AhkcamWv ssIhcp¶sX¶pw ]²Xn hniZoIcW¯nÂ IpSpw_{io FIvknIyq«ohv UbdIvSÀ F¨v.Znt\i³ ]dªp. </w:t>
      </w:r>
    </w:p>
    <w:p w14:paraId="1A4A362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78AE470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tImÀ¸tdj³ Øncw kanXn A[y£cmb KoXm Ipamcn, Fkv.Pb³, F.sI khmZv, hmÀUv Iu¬kneÀ lWn _©an³, IpSpw_{io t{]m{Kmw Hm^okÀ tUm._n.{ioPn¯v, kn.Un.Fkv A[y£amcmb kpPmX cXnIpamÀ, knÔp hnPb³ F¶nhÀ Biwkn¨p. IpSpw_{io PnÃm anj³ tImÀUnt\äÀ hnaÂ N{µ³ BÀ IrXÚX Adnbn¨p. </w:t>
      </w:r>
    </w:p>
    <w:p w14:paraId="0278362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6D620C6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FIvknIyq«ohv UbdIvSÀ</w:t>
      </w:r>
    </w:p>
    <w:p w14:paraId="2701E07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IpSpw_{io </w:t>
      </w:r>
    </w:p>
    <w:p w14:paraId="0AB64990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61B57F8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4"/>
          <w:szCs w:val="24"/>
        </w:rPr>
      </w:pPr>
      <w:r>
        <w:rPr>
          <w:rFonts w:hint="default" w:ascii="ML-TTKarthika" w:hAnsi="ML-TTKarthika" w:cs="ML-TTKarthika"/>
          <w:b/>
          <w:bCs/>
          <w:sz w:val="24"/>
          <w:szCs w:val="24"/>
        </w:rPr>
        <w:t xml:space="preserve">t^mt«m ASn¡pdn¸v: </w:t>
      </w:r>
    </w:p>
    <w:p w14:paraId="7F0D637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1. IpSpw_{io BdmaXv kwØm\Xe _Uvkv ItemÕhw a{´n Fw._n cmtPjv DZvLmS\w sN¿p¶p.</w:t>
      </w:r>
    </w:p>
    <w:p w14:paraId="73570A23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31BB301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2. DÖze _meyw ]pckvImcw t\Snb Xncps\Ãn _Uvkv ]mcssUkv kvIqÄ hnZymÀ°n hn.sP APphn\v a{´n sI.F³ _metKm]mÂ IpSpw_{iobpsS BZcw \ÂIp¶p</w:t>
      </w:r>
    </w:p>
    <w:p w14:paraId="1FE1B4D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793BABB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DÖze _meyw ]pckvImcw t\Snb sImÃw \Kck`bnse A¼mSn _mek`mwKamb {ipXn km{µbv¡v a{´n sI.F³ _metKm]mÂ IpSpw_{iobpsS BZcw \ÂIp¶p</w:t>
      </w:r>
    </w:p>
    <w:p w14:paraId="47C40614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080E75C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4. kwLmSIkanXn X¿mdm¡nb ItemÕh kph\oÀ {]Imi\w Fw.\ujmZv Fw.FÂ.F a{´n sI.F³ _metKm]men\v \ÂIn \nÀhln¡p¶p. </w:t>
      </w:r>
    </w:p>
    <w:p w14:paraId="5FB9152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</w:t>
      </w:r>
    </w:p>
    <w:p w14:paraId="429A78D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10BC442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  <w:r>
        <w:rPr>
          <w:rFonts w:hint="default" w:ascii="ML-TTKarthika" w:hAnsi="ML-TTKarthika" w:cs="ML-TTKarthika"/>
          <w:sz w:val="24"/>
          <w:szCs w:val="24"/>
          <w:lang w:val="en-US"/>
        </w:rPr>
        <w:drawing>
          <wp:inline distT="0" distB="0" distL="114300" distR="114300">
            <wp:extent cx="5943600" cy="3265170"/>
            <wp:effectExtent l="0" t="0" r="0" b="11430"/>
            <wp:docPr id="1" name="Picture 1" descr="1. Minister M.B Rajesh inaugurates Buds Fest Thill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. Minister M.B Rajesh inaugurates Buds Fest Thillan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6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A78F1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  <w:r>
        <w:rPr>
          <w:rFonts w:hint="default" w:ascii="ML-TTKarthika" w:hAnsi="ML-TTKarthika" w:cs="ML-TTKarthika"/>
          <w:sz w:val="24"/>
          <w:szCs w:val="24"/>
          <w:lang w:val="en-US"/>
        </w:rPr>
        <w:drawing>
          <wp:inline distT="0" distB="0" distL="114300" distR="114300">
            <wp:extent cx="5943600" cy="3710940"/>
            <wp:effectExtent l="0" t="0" r="0" b="3810"/>
            <wp:docPr id="2" name="Picture 2" descr="4. Souvenir Rele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4. Souvenir Releas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9993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</w:t>
      </w:r>
    </w:p>
    <w:p w14:paraId="7BEC9493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5A07D7A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</w:t>
      </w:r>
    </w:p>
    <w:p w14:paraId="518E1C20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  <w:r>
        <w:rPr>
          <w:rFonts w:hint="default" w:ascii="ML-TTKarthika" w:hAnsi="ML-TTKarthika" w:cs="ML-TTKarthika"/>
          <w:sz w:val="24"/>
          <w:szCs w:val="24"/>
          <w:lang w:val="en-US"/>
        </w:rPr>
        <w:drawing>
          <wp:inline distT="0" distB="0" distL="114300" distR="114300">
            <wp:extent cx="2922270" cy="3670300"/>
            <wp:effectExtent l="0" t="0" r="11430" b="6350"/>
            <wp:docPr id="3" name="Picture 3" descr="Thillana-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hillana- Logo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2227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B864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</w:p>
    <w:p w14:paraId="34BA2FB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</w:p>
    <w:p w14:paraId="3749208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പത്രക്കുറിപ്പ്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09-01-2025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</w:p>
    <w:p w14:paraId="612BD79F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കലയുടെ ചെപ്പു തുറന്നു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കുടുംബശ്രീ ബഡ്സ് കലോത്സവം 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'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തില്ലാന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-2025'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ന് കൊടിയേറ്റം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bookmarkStart w:id="0" w:name="_GoBack"/>
      <w:bookmarkEnd w:id="0"/>
    </w:p>
    <w:p w14:paraId="06DA697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തദ്ദേശ സ്വയംഭരണ എക്സൈസ് പാര്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ലമെന്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ററി കാര്യ വകുപ്പ് മന്ത്രി എം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ബി രാജേഷ് ബഡ്സ് കലോത്സവം ഉദ്ഘാടനം ചെയ്തു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ഭിന്നശേഷിക്കാരായ കുട്ടികളുടെ സമഗ്രമായ മുന്നേറ്റത്തിന് ബഡ്സ് കലോത്സവങ്ങള്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സുപ്രധാന പങ്കു വഹിക്കുന്നുവെന്ന് മന്ത്രി എം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ബി രാജേഷ്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കൊല്ലം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: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കലയുടെ അരങ്ങില്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ഗാത്മകതയുടെ പൂമൊട്ടുകള്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വിരിഞ്ഞു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നൃത്ത സംഗീത വാദ്യമേളങ്ങളോടെ കലാസ്വാദനത്തിന്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റെ പുതിയ ഭാവങ്ങളുമായി കുടുംബശ്രീ ആറാമത് സംസ്ഥാനതല ബഡ്സ് കലോത്സവം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'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തില്ലാന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' 2025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കൊടിയേറി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 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ശ്രീനാരായണ ഗുരു സാംസ്കാരിക സമുച്ചയത്തില്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വൈകുന്നേരം ഇന്നലെ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(09-01-2025) 3.00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ന് തദ്ദേശ സ്വയംഭരണ എക്സൈസ് പാര്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ലമെന്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ററി കാര്യ വകുപ്പ് മന്ത്രി എം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ബി രാജേഷ് ബഡ്സ് കലോത്സവം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'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തില്ലാന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'-2025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ഉദ്ഘാടനം ചെയ്തു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മേയര്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പ്രസന്ന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ഏണസ്റ്റ് അധ്യക്ഷത വഹിച്ചു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ധനകാര്യമന്ത്രി കെ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ബാലഗോപാല്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മുഖ്യ പ്രഭാഷണം നടത്തി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ഭിന്നശേഷിക്കാരായ കുട്ടികളുടെ സമഗ്രമായ മുന്നേറ്റത്തിന് കുടുംബശ്രീയുടെ ആഭിമുഖ്യത്തില്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സംഘടിപ്പിച്ചു രുന്ന ബഡ്സ് കലോത്സവങ്ങള്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സുപ്രധാന പങ്കു വഹിക്കുന്നുവെന്ന് കലോത്സവം ഉദ്ഘാടനം ചെയ്തു കൊണ്ട് മന്ത്രി എം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ബി രാജേഷ് പറഞ്ഞു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മുഖ്യമന്ത്രി നേരിട്ടു വിലയിരുത്തുന്ന ഈ പദ്ധതിയില്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ഭിന്നശേഷിക്കാരുടെ സര്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വതോന്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മുഖമായ പുരോഗതിക്കായി കൂടുതല്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മെച്ചപ്പെട്ട സൗകര്യങ്ങള്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ഒരുക്കും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മറ്റുകുട്ടികളെ പോലെ തന്നെ കലാകായിക മേഖലകളില്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ഗാത്മകശേഷിയുള്ള ബഡ്സ് സ്ഥാപനങ്ങളിലെ കുട്ടികളുടെ പ്രതിഭയെ സമൂഹത്തിന് മുന്നില്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അടയാളപ്പെടുത്തേണ്ടതുണ്ട്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അതിനുളള വേദിയാണ് ബഡ്സ് കലോത്സവം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പരിമിതികളെ അതിജീവിച്ച് ആത്മവിശ്വാസത്തോടെ ജീവിതത്തില്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മുന്നേറാന്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കരുത്തു നല്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കുന്നതിനൊപ്പം അവരുടെ അതിജീവനപരിശ്രമങ്ങളെ ശക്തിപ്പെടുത്തുന്നതിനും ബഡ്സ് കലോത്സവങ്ങള്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ക്ക് കഴിയുന്നു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ഭിന്നശേഷിക്കാരുടെ ശാക്തീകരണവുമായി ബന്ധപ്പെട്ട് സര്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ക്കാരിന്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ലക്ഷ്യങ്ങളാണ് ഇതിലൂടെ സാധ്യമാകുന്നത്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നിലവില്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സംസ്ഥാനമൊട്ടാകെ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166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ബഡ്സ് സ്കൂളുകളും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212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ബഡ്സ് പുനരധിവാസ കേന്ദ്രങ്ങളും ഉള്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പ്പെടെ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378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ബഡ്സ് സ്ഥാപനങ്ങള്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പ്രവര്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ത്തിക്കുന്നുണ്ട്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തദ്ദേശ സ്വയംഭരണ സ്ഥാപനങ്ങളുമായി ചേര്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ന്നു കൊണ്ടാണ് ബഡ്സ് സ്ഥാപനങ്ങളുടെ പ്രവര്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ത്തനം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ഈ സ്ഥാപനങ്ങളിലൂടെ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13081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പരിശീലനാര്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ത്ഥികള്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ക്ക് അവരുടെ ദൈനംദിന ജീവിതം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പുനരധിവാസം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തൊഴില്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പരിശീലനം എന്നിവയ്ക്ക് കുടുംബശ്രീ പിന്തുണ നല്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കുന്നു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97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ബഡ്സ് സ്ഥാപനങ്ങള്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ക്ക് വാഹനം ലഭ്യമാക്കി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സംസ്ഥാനത്തെ എല്ലാ തദ്ദേശ സ്ഥാപനങ്ങളിലും നടത്തുന്ന പരിപാടികളില്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ബഡ്സ് വിദ്യാര്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ത്ഥികള്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നിര്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മിക്കുന്ന ഉല്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പന്നങ്ങളോ അല്ലെങ്കില്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പുസ്തകങ്ങളോ മാത്രമേ ഉപഹാരമായി നല്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കാവൂ എന്ന് സര്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ക്കാര്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ഉത്തരവിറക്കിയിട്ടുണ്ടെന്ന് പറഞ്ഞ മന്ത്രി എല്ലാ മത്സരാര്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ത്ഥികളെയും കലോത്സവത്തിന് പിന്നില്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പ്രവര്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ത്തിക്കുന്നവരെയും അഭിനന്ദിച്ചു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 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ജാതിമത ഭേദമന്യേ കല കുട്ടികളെ സ്വാധീനിക്കുന്നുവെന്നും ബഡ്സ് കലോത്സവങ്ങള്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ഭിന്നശേഷിക്കാരായ കുട്ടികളുടെ കലാപരമായ വളര്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ച്ചയ്ക്ക് ഏറെ സഹായകമാകുന്നുണ്ടെന്നും സ്വാഗത പ്രസംഗത്തില്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മുകേഷ് എം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 പറഞ്ഞു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 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ഭിന്നശേഷിക്കാരായ കുട്ടികളില്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അന്തര്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ലീനമായിരിക്കുന്ന കഴിവുകള്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വളര്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ത്തി അവരെ സമൂഹത്തിന്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മുഖ്യധാരയിലേക്ക് കൊണ്ടു വരാനുള്ള കുടുംബശ്രീയുടെ പരിശ്രമങ്ങള്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അഭിമാനകരമായ ദൗത്യമാണെന്ന് അധ്യക്ഷ പ്രസംഗത്തില്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മേയര്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പ്രസന്ന ഏണസ്റ്റ് പറഞ്ഞു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സംസ്ഥാന കലോത്സവത്തില്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പങ്കെടുക്കാന്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കഴിയും വിധം ബഡ്സ് സ്ഥാപനങ്ങളിലെ കുട്ടികളെ പ്രാപ്തരാക്കുന്നതോടൊപ്പം അവരുടെ രക്ഷിതാക്കള്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ക്ക് ആത്മവിശ്വാസം നല്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കുന്നതിനും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സാധിച്ചുവെന്നതാണ് കുടുംബശ്രീയുടെ നേട്ടമെന്ന് മുഖ്യപ്രഭാഷണത്തില്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ധനകാര്യമന്ത്രി കെ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ബാലഗോപാല്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പറഞ്ഞു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ഉജജ്വല ബാല്യ പുരസ്കാരം നേടിയ തിരുനെല്ലി ബഡ്സ് പാരഡൈസ് സ്കൂളിലെ വിദ്യാര്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ത്ഥി അജു വി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ജെ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കൊല്ലം നഗരസഭയിലെ അമ്പാടി ബാലസഭാംഗമായ ശ്രുതി സാന്ദ്ര എന്നിവര്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ക്കുള്ള കുടുംബശ്രീയുടെ ആദരമായി മെമന്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റോയും അദ്ദേഹം സമ്മാനിച്ചു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സംഘാടകസമിതി തയ്യാറാക്കിയ കലോത്സവ സുവനീര്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പ്രകാശനം എം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നൗഷാദ് എം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 മന്ത്രി കെ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ബാലഗോപാലിന് നല്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കി നിര്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വഹിച്ചു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ബഡ്സ് തീം ഉല്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പന്ന വിപണന സ്റ്റാളിന്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ഉദ്ഘാടനം ജില്ലാ പഞ്ചായത്ത് പ്രസിഡന്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റ് പി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കെ ഗോപന്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നിര്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വഹിച്ചു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സാധാരണക്കാരായ കുട്ടികള്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ക്കൊപ്പം ഭിന്നശേഷിക്കാരായ കുട്ടികളുടെ കഴിവുകളും അംഗീകരിക്കപ്പെടേണ്ടതുണ്ടെന്നും ബഡ്സ് കലോത്സവങ്ങള്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സംഘടിപ്പിക്കുന്നതിലൂടെ കുട്ടികള്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ക്ക് കലാപരമായ കഴിവുകള്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പ്രദര്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ശിപ്പിക്കാനുള്ള വലിയ അവസരമാണ് കൈവരുന്നതെന്നും പദ്ധതി വിശദീകരണത്തില്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 എക്സിക്യൂട്ടീവ് ഡയറക്ടര്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എച്ച്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ദിനേശന്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പറഞ്ഞു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കോര്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പ്പറേഷന്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സ്ഥിരം സമിതി അധ്യക്ഷരായ ഗീതാ കുമാരി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എസ്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ജയന്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കെ സവാദ്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വാര്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ഡ് കൗണ്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സിലര്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ഹണി ബഞ്ചമിന്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 പ്രോഗ്രാം ഓഫീസര്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ഡോ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ശ്രീജിത്ത്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എസ് അധ്യക്ഷമാരായ സുജാത രതികുമാര്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സിന്ധു വിജയന്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എന്നിവര്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ആശംസിച്ചു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 ജില്ലാ മിഷന്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കോര്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ഡിനേറ്റര്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വിമല്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ചന്ദ്രന്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ആര്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കൃതജ്ഞത അറിയിച്ചു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എക്സിക്യൂട്ടീവ് ഡയറക്ടര്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</w:t>
      </w:r>
    </w:p>
    <w:p w14:paraId="4A19F3DA">
      <w:pPr>
        <w:rPr>
          <w:rFonts w:hint="default" w:ascii="ML-TTKarthika" w:hAnsi="ML-TTKarthika" w:cs="ML-TTKarthika"/>
        </w:rPr>
      </w:pPr>
    </w:p>
    <w:sectPr>
      <w:pgSz w:w="12240" w:h="15840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Kartika">
    <w:panose1 w:val="02020503030404060203"/>
    <w:charset w:val="00"/>
    <w:family w:val="roman"/>
    <w:pitch w:val="default"/>
    <w:sig w:usb0="00800003" w:usb1="00000000" w:usb2="00000000" w:usb3="00000000" w:csb0="00000001" w:csb1="00000000"/>
  </w:font>
  <w:font w:name="ML-TTKarthika">
    <w:panose1 w:val="04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AC929E"/>
    <w:multiLevelType w:val="singleLevel"/>
    <w:tmpl w:val="79AC929E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576581"/>
    <w:rsid w:val="0020782B"/>
    <w:rsid w:val="00576581"/>
    <w:rsid w:val="00937DA9"/>
    <w:rsid w:val="00AE3218"/>
    <w:rsid w:val="152B35F4"/>
    <w:rsid w:val="5447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ml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578</Words>
  <Characters>3299</Characters>
  <Lines>27</Lines>
  <Paragraphs>7</Paragraphs>
  <TotalTime>32</TotalTime>
  <ScaleCrop>false</ScaleCrop>
  <LinksUpToDate>false</LinksUpToDate>
  <CharactersWithSpaces>3870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2025-01-09T12:38:00Z</dcterms:created>
  <dc:creator>user</dc:creator>
  <cp:lastModifiedBy>Kudumbashree Mission</cp:lastModifiedBy>
  <dcterms:modified xsi:type="dcterms:W3CDTF">2025-01-13T04:28:06Z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6EB23E538ACA4FA98711A250640D5F79_12</vt:lpwstr>
  </property>
</Properties>
</file>