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0710" w:rsidRDefault="00F20710" w:rsidP="00F20710">
      <w:pPr>
        <w:spacing w:line="240" w:lineRule="auto"/>
        <w:jc w:val="both"/>
        <w:rPr>
          <w:rFonts w:ascii="Calibri" w:hAnsi="Calibri" w:cs="Calibri"/>
          <w:sz w:val="26"/>
          <w:szCs w:val="26"/>
        </w:rPr>
      </w:pPr>
      <w:r w:rsidRPr="00F20710">
        <w:rPr>
          <w:rFonts w:ascii="Calibri" w:hAnsi="Calibri" w:cs="Calibri"/>
          <w:sz w:val="26"/>
          <w:szCs w:val="26"/>
        </w:rPr>
        <w:t>Press Release</w:t>
      </w:r>
    </w:p>
    <w:p w:rsidR="00F20710" w:rsidRDefault="00F20710" w:rsidP="00F20710">
      <w:pPr>
        <w:spacing w:line="240" w:lineRule="auto"/>
        <w:jc w:val="both"/>
        <w:rPr>
          <w:rFonts w:ascii="Calibri" w:hAnsi="Calibri" w:cs="Calibri"/>
          <w:sz w:val="26"/>
          <w:szCs w:val="26"/>
        </w:rPr>
      </w:pPr>
      <w:r>
        <w:rPr>
          <w:rFonts w:ascii="Calibri" w:hAnsi="Calibri" w:cs="Calibri"/>
          <w:sz w:val="26"/>
          <w:szCs w:val="26"/>
        </w:rPr>
        <w:t>20 A</w:t>
      </w:r>
      <w:r w:rsidRPr="00F20710">
        <w:rPr>
          <w:rFonts w:ascii="Calibri" w:hAnsi="Calibri" w:cs="Calibri"/>
          <w:sz w:val="26"/>
          <w:szCs w:val="26"/>
        </w:rPr>
        <w:t>pril 2025</w:t>
      </w:r>
    </w:p>
    <w:p w:rsidR="00F20710" w:rsidRPr="00F20710" w:rsidRDefault="00F20710" w:rsidP="00F20710">
      <w:pPr>
        <w:spacing w:line="360" w:lineRule="auto"/>
        <w:jc w:val="center"/>
        <w:rPr>
          <w:rFonts w:ascii="Calibri" w:hAnsi="Calibri" w:cs="Calibri"/>
          <w:sz w:val="26"/>
          <w:szCs w:val="26"/>
        </w:rPr>
      </w:pPr>
      <w:r w:rsidRPr="00F20710">
        <w:rPr>
          <w:rFonts w:ascii="Calibri" w:hAnsi="Calibri" w:cs="Calibri"/>
          <w:sz w:val="26"/>
          <w:szCs w:val="26"/>
          <w:u w:val="single"/>
        </w:rPr>
        <w:br/>
      </w:r>
      <w:r w:rsidRPr="00F20710">
        <w:rPr>
          <w:rFonts w:ascii="Calibri" w:hAnsi="Calibri" w:cs="Calibri"/>
          <w:b/>
          <w:bCs/>
          <w:sz w:val="26"/>
          <w:szCs w:val="26"/>
          <w:u w:val="single"/>
        </w:rPr>
        <w:br/>
      </w:r>
      <w:r w:rsidRPr="00F20710">
        <w:rPr>
          <w:rFonts w:ascii="Calibri" w:hAnsi="Calibri" w:cs="Calibri"/>
          <w:b/>
          <w:bCs/>
          <w:sz w:val="36"/>
          <w:szCs w:val="36"/>
          <w:u w:val="single"/>
        </w:rPr>
        <w:t>Kudumbashree provides employment to 3.23 lakh women through 1</w:t>
      </w:r>
      <w:proofErr w:type="gramStart"/>
      <w:r w:rsidRPr="00F20710">
        <w:rPr>
          <w:rFonts w:ascii="Calibri" w:hAnsi="Calibri" w:cs="Calibri"/>
          <w:b/>
          <w:bCs/>
          <w:sz w:val="36"/>
          <w:szCs w:val="36"/>
          <w:u w:val="single"/>
        </w:rPr>
        <w:t>,63,458</w:t>
      </w:r>
      <w:proofErr w:type="gramEnd"/>
      <w:r w:rsidRPr="00F20710">
        <w:rPr>
          <w:rFonts w:ascii="Calibri" w:hAnsi="Calibri" w:cs="Calibri"/>
          <w:b/>
          <w:bCs/>
          <w:sz w:val="36"/>
          <w:szCs w:val="36"/>
          <w:u w:val="single"/>
        </w:rPr>
        <w:t xml:space="preserve"> micro-enterprise units across the state</w:t>
      </w:r>
    </w:p>
    <w:p w:rsidR="00F20710" w:rsidRPr="00F20710" w:rsidRDefault="00F20710" w:rsidP="00F20710">
      <w:pPr>
        <w:spacing w:line="360" w:lineRule="auto"/>
        <w:jc w:val="both"/>
        <w:rPr>
          <w:rFonts w:ascii="Calibri" w:hAnsi="Calibri" w:cs="Calibri"/>
          <w:sz w:val="26"/>
          <w:szCs w:val="26"/>
        </w:rPr>
      </w:pPr>
    </w:p>
    <w:p w:rsidR="00F20710" w:rsidRDefault="00F20710" w:rsidP="00F20710">
      <w:pPr>
        <w:spacing w:line="360" w:lineRule="auto"/>
        <w:jc w:val="both"/>
        <w:rPr>
          <w:rFonts w:ascii="Calibri" w:hAnsi="Calibri" w:cs="Calibri"/>
          <w:sz w:val="26"/>
          <w:szCs w:val="26"/>
        </w:rPr>
      </w:pPr>
      <w:r w:rsidRPr="00F20710">
        <w:rPr>
          <w:rFonts w:ascii="Calibri" w:hAnsi="Calibri" w:cs="Calibri"/>
          <w:sz w:val="26"/>
          <w:szCs w:val="26"/>
        </w:rPr>
        <w:t xml:space="preserve">Thiruvananthapuram: Kudumbashree has provided employment to 3.23 lakh women in the micro-enterprise sector in the state. A total of 1,63,458 enterprises, including more than one lakh individual enterprises and more than fifty thousand group enterprises, have been formed in this sector to provide livelihood to these women. This includes the formation of 34,422 enterprises through K-LIFT, the special </w:t>
      </w:r>
      <w:proofErr w:type="gramStart"/>
      <w:r w:rsidRPr="00F20710">
        <w:rPr>
          <w:rFonts w:ascii="Calibri" w:hAnsi="Calibri" w:cs="Calibri"/>
          <w:sz w:val="26"/>
          <w:szCs w:val="26"/>
        </w:rPr>
        <w:t>livelihood</w:t>
      </w:r>
      <w:proofErr w:type="gramEnd"/>
      <w:r w:rsidRPr="00F20710">
        <w:rPr>
          <w:rFonts w:ascii="Calibri" w:hAnsi="Calibri" w:cs="Calibri"/>
          <w:sz w:val="26"/>
          <w:szCs w:val="26"/>
        </w:rPr>
        <w:t xml:space="preserve"> campaign launched last February. Through this alone, 61,158 people have received employment.</w:t>
      </w:r>
    </w:p>
    <w:p w:rsidR="00F20710" w:rsidRPr="00F20710" w:rsidRDefault="00F20710" w:rsidP="00F20710">
      <w:pPr>
        <w:spacing w:line="360" w:lineRule="auto"/>
        <w:jc w:val="both"/>
        <w:rPr>
          <w:rFonts w:ascii="Calibri" w:hAnsi="Calibri" w:cs="Calibri"/>
          <w:sz w:val="26"/>
          <w:szCs w:val="26"/>
        </w:rPr>
      </w:pPr>
      <w:r w:rsidRPr="00F20710">
        <w:rPr>
          <w:rFonts w:ascii="Calibri" w:hAnsi="Calibri" w:cs="Calibri"/>
          <w:sz w:val="26"/>
          <w:szCs w:val="26"/>
        </w:rPr>
        <w:br/>
        <w:t xml:space="preserve">Micro-enterprises </w:t>
      </w:r>
      <w:proofErr w:type="gramStart"/>
      <w:r w:rsidRPr="00F20710">
        <w:rPr>
          <w:rFonts w:ascii="Calibri" w:hAnsi="Calibri" w:cs="Calibri"/>
          <w:sz w:val="26"/>
          <w:szCs w:val="26"/>
        </w:rPr>
        <w:t>is</w:t>
      </w:r>
      <w:proofErr w:type="gramEnd"/>
      <w:r w:rsidRPr="00F20710">
        <w:rPr>
          <w:rFonts w:ascii="Calibri" w:hAnsi="Calibri" w:cs="Calibri"/>
          <w:sz w:val="26"/>
          <w:szCs w:val="26"/>
        </w:rPr>
        <w:t xml:space="preserve"> an important project implemented by Kudumbashree with the aim of economic empowerment of women. As part of various projects, Kudumbashree provides self-employment to women in the production and service sectors. The largest number of women is in the production sector. There are 69,484 enterprises in production sector. Amrutam Nutrimix, which supplies supplementary nutrition to Anganwadis, is prepared and provided through 241 units under Kudumbashree. 1,680 women are employed in this sector.</w:t>
      </w:r>
    </w:p>
    <w:p w:rsidR="00F20710" w:rsidRPr="00F20710" w:rsidRDefault="00F20710" w:rsidP="00F20710">
      <w:pPr>
        <w:spacing w:line="360" w:lineRule="auto"/>
        <w:jc w:val="both"/>
        <w:rPr>
          <w:rFonts w:ascii="Calibri" w:hAnsi="Calibri" w:cs="Calibri"/>
          <w:sz w:val="26"/>
          <w:szCs w:val="26"/>
        </w:rPr>
      </w:pPr>
      <w:r w:rsidRPr="00F20710">
        <w:rPr>
          <w:rFonts w:ascii="Calibri" w:hAnsi="Calibri" w:cs="Calibri"/>
          <w:sz w:val="26"/>
          <w:szCs w:val="26"/>
        </w:rPr>
        <w:t>49,381 enterprises have been formed in the service sector and 35,646 enterprises in the trade sector. Kudumbashree has taken a significant step in sectors including food production, value-added product manufacturing and food processing. There are 2,685 enterprises in the food processing sector alone.</w:t>
      </w:r>
    </w:p>
    <w:p w:rsidR="00F20710" w:rsidRPr="00F20710" w:rsidRDefault="00F20710" w:rsidP="00F20710">
      <w:pPr>
        <w:spacing w:line="360" w:lineRule="auto"/>
        <w:jc w:val="both"/>
        <w:rPr>
          <w:rFonts w:ascii="Calibri" w:hAnsi="Calibri" w:cs="Calibri"/>
          <w:sz w:val="26"/>
          <w:szCs w:val="26"/>
        </w:rPr>
      </w:pPr>
      <w:r w:rsidRPr="00F20710">
        <w:rPr>
          <w:rFonts w:ascii="Calibri" w:hAnsi="Calibri" w:cs="Calibri"/>
          <w:sz w:val="26"/>
          <w:szCs w:val="26"/>
        </w:rPr>
        <w:lastRenderedPageBreak/>
        <w:t>The 35,214 volunteers of the 4,438 Haritha Karma Sena units formed under Kudumbashree for the collection of inorganic waste in the state are also earning good income. Apart from this, there are Kudumbashree entrepreneurs in sectors like building construction units, cement block manufacturing, computer hardware, driving school, marriage bureau, housekeeping etc. The PM-Yuva scheme is also being implemented for the youth. There are also 1,784 'Prathyasha' units in the state for the marginalized, the disabled and widows. 1,028 Janakeeya Hotels are also being run to provide quality midday meals to the poor for Rs. 20.</w:t>
      </w:r>
    </w:p>
    <w:p w:rsidR="00F20710" w:rsidRDefault="00F20710" w:rsidP="00F20710">
      <w:pPr>
        <w:spacing w:line="360" w:lineRule="auto"/>
        <w:jc w:val="both"/>
        <w:rPr>
          <w:rFonts w:ascii="Calibri" w:hAnsi="Calibri" w:cs="Calibri"/>
          <w:sz w:val="26"/>
          <w:szCs w:val="26"/>
        </w:rPr>
      </w:pPr>
      <w:r w:rsidRPr="00F20710">
        <w:rPr>
          <w:rFonts w:ascii="Calibri" w:hAnsi="Calibri" w:cs="Calibri"/>
          <w:sz w:val="26"/>
          <w:szCs w:val="26"/>
        </w:rPr>
        <w:t>Kudumbashree gives special consideration to starting new enterprises in line with the times and developing the entrepreneurial capacity of women. The most important of these are the 288 branded cafes that have been opened across the state and the premium cafe restaurants that have been opened in 13 districts. Another is the K 4 Care project, which was launched to maximize the employment opportunities available in the elderly care sector. 605 people have already been employed through this.</w:t>
      </w:r>
    </w:p>
    <w:p w:rsidR="00F20710" w:rsidRDefault="00F20710" w:rsidP="00F20710">
      <w:pPr>
        <w:spacing w:line="360" w:lineRule="auto"/>
        <w:jc w:val="both"/>
        <w:rPr>
          <w:rFonts w:ascii="Calibri" w:hAnsi="Calibri" w:cs="Calibri"/>
          <w:sz w:val="26"/>
          <w:szCs w:val="26"/>
        </w:rPr>
      </w:pPr>
      <w:r w:rsidRPr="00F20710">
        <w:rPr>
          <w:rFonts w:ascii="Calibri" w:hAnsi="Calibri" w:cs="Calibri"/>
          <w:sz w:val="26"/>
          <w:szCs w:val="26"/>
        </w:rPr>
        <w:t>Kudumbashree also has various projects implemented in collaboration with other departments and agencies. The most important of these are the 51 e-Seva Kendra run in collaboration with the Motor Vehicle Department. There are also 343 canteens in various government departments and offices. Currently, Kudumbashree is implementing around seventy projects in collaboration with various departments.</w:t>
      </w:r>
    </w:p>
    <w:p w:rsidR="00F20710" w:rsidRDefault="00F20710" w:rsidP="00F20710">
      <w:pPr>
        <w:spacing w:line="360" w:lineRule="auto"/>
        <w:jc w:val="both"/>
        <w:rPr>
          <w:rFonts w:ascii="Calibri" w:hAnsi="Calibri" w:cs="Calibri"/>
          <w:sz w:val="26"/>
          <w:szCs w:val="26"/>
        </w:rPr>
      </w:pPr>
      <w:r w:rsidRPr="00F20710">
        <w:rPr>
          <w:rFonts w:ascii="Calibri" w:hAnsi="Calibri" w:cs="Calibri"/>
          <w:sz w:val="26"/>
          <w:szCs w:val="26"/>
        </w:rPr>
        <w:t>Kudumbashree also provides general orientation training, entrepreneurship development training, skill development training, and various financial supports to women entering the self-employment sector.</w:t>
      </w:r>
    </w:p>
    <w:p w:rsidR="00F20710" w:rsidRPr="00F20710" w:rsidRDefault="00F20710" w:rsidP="00F20710">
      <w:pPr>
        <w:spacing w:line="360" w:lineRule="auto"/>
        <w:jc w:val="both"/>
        <w:rPr>
          <w:rFonts w:ascii="Calibri" w:hAnsi="Calibri" w:cs="Calibri"/>
          <w:sz w:val="26"/>
          <w:szCs w:val="26"/>
        </w:rPr>
      </w:pPr>
    </w:p>
    <w:p w:rsidR="00F20710" w:rsidRPr="00F20710" w:rsidRDefault="00F20710" w:rsidP="00F20710">
      <w:pPr>
        <w:spacing w:line="360" w:lineRule="auto"/>
        <w:jc w:val="both"/>
        <w:rPr>
          <w:rFonts w:ascii="Calibri" w:hAnsi="Calibri" w:cs="Calibri"/>
          <w:b/>
          <w:bCs/>
          <w:sz w:val="26"/>
          <w:szCs w:val="26"/>
        </w:rPr>
      </w:pPr>
      <w:r w:rsidRPr="00F20710">
        <w:rPr>
          <w:rFonts w:ascii="Calibri" w:hAnsi="Calibri" w:cs="Calibri"/>
          <w:b/>
          <w:bCs/>
          <w:sz w:val="26"/>
          <w:szCs w:val="26"/>
        </w:rPr>
        <w:t>Ends</w:t>
      </w:r>
      <w:r w:rsidRPr="00F20710">
        <w:rPr>
          <w:rFonts w:ascii="Calibri" w:hAnsi="Calibri" w:cs="Calibri"/>
          <w:b/>
          <w:bCs/>
          <w:sz w:val="26"/>
          <w:szCs w:val="26"/>
        </w:rPr>
        <w:br/>
        <w:t>                         </w:t>
      </w:r>
    </w:p>
    <w:p w:rsidR="00F20710" w:rsidRPr="00F20710" w:rsidRDefault="00F20710" w:rsidP="00F20710">
      <w:pPr>
        <w:spacing w:line="360" w:lineRule="auto"/>
        <w:jc w:val="both"/>
        <w:rPr>
          <w:rFonts w:ascii="Calibri" w:hAnsi="Calibri" w:cs="Calibri"/>
          <w:sz w:val="26"/>
          <w:szCs w:val="26"/>
        </w:rPr>
      </w:pPr>
      <w:r w:rsidRPr="00F20710">
        <w:rPr>
          <w:rFonts w:ascii="Calibri" w:hAnsi="Calibri" w:cs="Calibri"/>
          <w:sz w:val="26"/>
          <w:szCs w:val="26"/>
        </w:rPr>
        <w:lastRenderedPageBreak/>
        <w:br/>
      </w:r>
      <w:r w:rsidRPr="00F20710">
        <w:rPr>
          <w:rFonts w:ascii="Calibri" w:hAnsi="Calibri" w:cs="Calibri"/>
          <w:sz w:val="26"/>
          <w:szCs w:val="26"/>
        </w:rPr>
        <w:br/>
      </w:r>
    </w:p>
    <w:p w:rsidR="00A2241C" w:rsidRPr="00F20710" w:rsidRDefault="00A2241C" w:rsidP="00F20710">
      <w:pPr>
        <w:spacing w:line="360" w:lineRule="auto"/>
        <w:jc w:val="both"/>
        <w:rPr>
          <w:rFonts w:ascii="Calibri" w:hAnsi="Calibri" w:cs="Calibri"/>
          <w:sz w:val="26"/>
          <w:szCs w:val="26"/>
        </w:rPr>
      </w:pPr>
    </w:p>
    <w:sectPr w:rsidR="00A2241C" w:rsidRPr="00F20710" w:rsidSect="0001681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ptos">
    <w:altName w:val="Calibri"/>
    <w:charset w:val="00"/>
    <w:family w:val="swiss"/>
    <w:pitch w:val="variable"/>
    <w:sig w:usb0="20000287" w:usb1="00000003" w:usb2="00000000" w:usb3="00000000" w:csb0="0000019F" w:csb1="00000000"/>
  </w:font>
  <w:font w:name="Kartika">
    <w:panose1 w:val="02020503030404060203"/>
    <w:charset w:val="00"/>
    <w:family w:val="roman"/>
    <w:pitch w:val="variable"/>
    <w:sig w:usb0="00800003" w:usb1="00000000" w:usb2="00000000" w:usb3="00000000" w:csb0="00000001" w:csb1="00000000"/>
  </w:font>
  <w:font w:name="Aptos Display">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21B5D"/>
    <w:rsid w:val="00016812"/>
    <w:rsid w:val="002B602C"/>
    <w:rsid w:val="00914D5C"/>
    <w:rsid w:val="00A2241C"/>
    <w:rsid w:val="00A6621E"/>
    <w:rsid w:val="00DB2022"/>
    <w:rsid w:val="00E21B5D"/>
    <w:rsid w:val="00F20710"/>
  </w:rsids>
  <m:mathPr>
    <m:mathFont m:val="Cambria Math"/>
    <m:brkBin m:val="before"/>
    <m:brkBinSub m:val="--"/>
    <m:smallFrac/>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IN"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6812"/>
  </w:style>
  <w:style w:type="paragraph" w:styleId="Heading1">
    <w:name w:val="heading 1"/>
    <w:basedOn w:val="Normal"/>
    <w:next w:val="Normal"/>
    <w:link w:val="Heading1Char"/>
    <w:uiPriority w:val="9"/>
    <w:qFormat/>
    <w:rsid w:val="00E21B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1B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1B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1B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1B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1B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1B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1B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1B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1B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1B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1B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1B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1B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1B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1B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1B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1B5D"/>
    <w:rPr>
      <w:rFonts w:eastAsiaTheme="majorEastAsia" w:cstheme="majorBidi"/>
      <w:color w:val="272727" w:themeColor="text1" w:themeTint="D8"/>
    </w:rPr>
  </w:style>
  <w:style w:type="paragraph" w:styleId="Title">
    <w:name w:val="Title"/>
    <w:basedOn w:val="Normal"/>
    <w:next w:val="Normal"/>
    <w:link w:val="TitleChar"/>
    <w:uiPriority w:val="10"/>
    <w:qFormat/>
    <w:rsid w:val="00E21B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1B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1B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1B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1B5D"/>
    <w:pPr>
      <w:spacing w:before="160"/>
      <w:jc w:val="center"/>
    </w:pPr>
    <w:rPr>
      <w:i/>
      <w:iCs/>
      <w:color w:val="404040" w:themeColor="text1" w:themeTint="BF"/>
    </w:rPr>
  </w:style>
  <w:style w:type="character" w:customStyle="1" w:styleId="QuoteChar">
    <w:name w:val="Quote Char"/>
    <w:basedOn w:val="DefaultParagraphFont"/>
    <w:link w:val="Quote"/>
    <w:uiPriority w:val="29"/>
    <w:rsid w:val="00E21B5D"/>
    <w:rPr>
      <w:i/>
      <w:iCs/>
      <w:color w:val="404040" w:themeColor="text1" w:themeTint="BF"/>
    </w:rPr>
  </w:style>
  <w:style w:type="paragraph" w:styleId="ListParagraph">
    <w:name w:val="List Paragraph"/>
    <w:basedOn w:val="Normal"/>
    <w:uiPriority w:val="34"/>
    <w:qFormat/>
    <w:rsid w:val="00E21B5D"/>
    <w:pPr>
      <w:ind w:left="720"/>
      <w:contextualSpacing/>
    </w:pPr>
  </w:style>
  <w:style w:type="character" w:styleId="IntenseEmphasis">
    <w:name w:val="Intense Emphasis"/>
    <w:basedOn w:val="DefaultParagraphFont"/>
    <w:uiPriority w:val="21"/>
    <w:qFormat/>
    <w:rsid w:val="00E21B5D"/>
    <w:rPr>
      <w:i/>
      <w:iCs/>
      <w:color w:val="0F4761" w:themeColor="accent1" w:themeShade="BF"/>
    </w:rPr>
  </w:style>
  <w:style w:type="paragraph" w:styleId="IntenseQuote">
    <w:name w:val="Intense Quote"/>
    <w:basedOn w:val="Normal"/>
    <w:next w:val="Normal"/>
    <w:link w:val="IntenseQuoteChar"/>
    <w:uiPriority w:val="30"/>
    <w:qFormat/>
    <w:rsid w:val="00E21B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1B5D"/>
    <w:rPr>
      <w:i/>
      <w:iCs/>
      <w:color w:val="0F4761" w:themeColor="accent1" w:themeShade="BF"/>
    </w:rPr>
  </w:style>
  <w:style w:type="character" w:styleId="IntenseReference">
    <w:name w:val="Intense Reference"/>
    <w:basedOn w:val="DefaultParagraphFont"/>
    <w:uiPriority w:val="32"/>
    <w:qFormat/>
    <w:rsid w:val="00E21B5D"/>
    <w:rPr>
      <w:b/>
      <w:bCs/>
      <w:smallCaps/>
      <w:color w:val="0F4761" w:themeColor="accent1" w:themeShade="BF"/>
      <w:spacing w:val="5"/>
    </w:rPr>
  </w:style>
</w:styles>
</file>

<file path=word/webSettings.xml><?xml version="1.0" encoding="utf-8"?>
<w:webSettings xmlns:r="http://schemas.openxmlformats.org/officeDocument/2006/relationships" xmlns:w="http://schemas.openxmlformats.org/wordprocessingml/2006/main">
  <w:divs>
    <w:div w:id="534268180">
      <w:bodyDiv w:val="1"/>
      <w:marLeft w:val="0"/>
      <w:marRight w:val="0"/>
      <w:marTop w:val="0"/>
      <w:marBottom w:val="0"/>
      <w:divBdr>
        <w:top w:val="none" w:sz="0" w:space="0" w:color="auto"/>
        <w:left w:val="none" w:sz="0" w:space="0" w:color="auto"/>
        <w:bottom w:val="none" w:sz="0" w:space="0" w:color="auto"/>
        <w:right w:val="none" w:sz="0" w:space="0" w:color="auto"/>
      </w:divBdr>
      <w:divsChild>
        <w:div w:id="743331581">
          <w:marLeft w:val="0"/>
          <w:marRight w:val="0"/>
          <w:marTop w:val="0"/>
          <w:marBottom w:val="0"/>
          <w:divBdr>
            <w:top w:val="none" w:sz="0" w:space="0" w:color="auto"/>
            <w:left w:val="none" w:sz="0" w:space="0" w:color="auto"/>
            <w:bottom w:val="none" w:sz="0" w:space="0" w:color="auto"/>
            <w:right w:val="none" w:sz="0" w:space="0" w:color="auto"/>
          </w:divBdr>
        </w:div>
        <w:div w:id="1263493171">
          <w:marLeft w:val="0"/>
          <w:marRight w:val="0"/>
          <w:marTop w:val="0"/>
          <w:marBottom w:val="0"/>
          <w:divBdr>
            <w:top w:val="none" w:sz="0" w:space="0" w:color="auto"/>
            <w:left w:val="none" w:sz="0" w:space="0" w:color="auto"/>
            <w:bottom w:val="none" w:sz="0" w:space="0" w:color="auto"/>
            <w:right w:val="none" w:sz="0" w:space="0" w:color="auto"/>
          </w:divBdr>
        </w:div>
        <w:div w:id="385687083">
          <w:marLeft w:val="0"/>
          <w:marRight w:val="0"/>
          <w:marTop w:val="0"/>
          <w:marBottom w:val="0"/>
          <w:divBdr>
            <w:top w:val="none" w:sz="0" w:space="0" w:color="auto"/>
            <w:left w:val="none" w:sz="0" w:space="0" w:color="auto"/>
            <w:bottom w:val="none" w:sz="0" w:space="0" w:color="auto"/>
            <w:right w:val="none" w:sz="0" w:space="0" w:color="auto"/>
          </w:divBdr>
        </w:div>
        <w:div w:id="1507134777">
          <w:marLeft w:val="0"/>
          <w:marRight w:val="0"/>
          <w:marTop w:val="0"/>
          <w:marBottom w:val="0"/>
          <w:divBdr>
            <w:top w:val="none" w:sz="0" w:space="0" w:color="auto"/>
            <w:left w:val="none" w:sz="0" w:space="0" w:color="auto"/>
            <w:bottom w:val="none" w:sz="0" w:space="0" w:color="auto"/>
            <w:right w:val="none" w:sz="0" w:space="0" w:color="auto"/>
          </w:divBdr>
        </w:div>
        <w:div w:id="1092236025">
          <w:marLeft w:val="0"/>
          <w:marRight w:val="0"/>
          <w:marTop w:val="0"/>
          <w:marBottom w:val="0"/>
          <w:divBdr>
            <w:top w:val="none" w:sz="0" w:space="0" w:color="auto"/>
            <w:left w:val="none" w:sz="0" w:space="0" w:color="auto"/>
            <w:bottom w:val="none" w:sz="0" w:space="0" w:color="auto"/>
            <w:right w:val="none" w:sz="0" w:space="0" w:color="auto"/>
          </w:divBdr>
        </w:div>
        <w:div w:id="2124111445">
          <w:marLeft w:val="0"/>
          <w:marRight w:val="0"/>
          <w:marTop w:val="0"/>
          <w:marBottom w:val="0"/>
          <w:divBdr>
            <w:top w:val="none" w:sz="0" w:space="0" w:color="auto"/>
            <w:left w:val="none" w:sz="0" w:space="0" w:color="auto"/>
            <w:bottom w:val="none" w:sz="0" w:space="0" w:color="auto"/>
            <w:right w:val="none" w:sz="0" w:space="0" w:color="auto"/>
          </w:divBdr>
        </w:div>
        <w:div w:id="2022774169">
          <w:marLeft w:val="0"/>
          <w:marRight w:val="0"/>
          <w:marTop w:val="0"/>
          <w:marBottom w:val="0"/>
          <w:divBdr>
            <w:top w:val="none" w:sz="0" w:space="0" w:color="auto"/>
            <w:left w:val="none" w:sz="0" w:space="0" w:color="auto"/>
            <w:bottom w:val="none" w:sz="0" w:space="0" w:color="auto"/>
            <w:right w:val="none" w:sz="0" w:space="0" w:color="auto"/>
          </w:divBdr>
        </w:div>
        <w:div w:id="769593715">
          <w:marLeft w:val="0"/>
          <w:marRight w:val="0"/>
          <w:marTop w:val="0"/>
          <w:marBottom w:val="0"/>
          <w:divBdr>
            <w:top w:val="none" w:sz="0" w:space="0" w:color="auto"/>
            <w:left w:val="none" w:sz="0" w:space="0" w:color="auto"/>
            <w:bottom w:val="none" w:sz="0" w:space="0" w:color="auto"/>
            <w:right w:val="none" w:sz="0" w:space="0" w:color="auto"/>
          </w:divBdr>
        </w:div>
        <w:div w:id="1980645850">
          <w:marLeft w:val="0"/>
          <w:marRight w:val="0"/>
          <w:marTop w:val="0"/>
          <w:marBottom w:val="0"/>
          <w:divBdr>
            <w:top w:val="none" w:sz="0" w:space="0" w:color="auto"/>
            <w:left w:val="none" w:sz="0" w:space="0" w:color="auto"/>
            <w:bottom w:val="none" w:sz="0" w:space="0" w:color="auto"/>
            <w:right w:val="none" w:sz="0" w:space="0" w:color="auto"/>
          </w:divBdr>
        </w:div>
        <w:div w:id="1713722400">
          <w:marLeft w:val="0"/>
          <w:marRight w:val="0"/>
          <w:marTop w:val="0"/>
          <w:marBottom w:val="0"/>
          <w:divBdr>
            <w:top w:val="none" w:sz="0" w:space="0" w:color="auto"/>
            <w:left w:val="none" w:sz="0" w:space="0" w:color="auto"/>
            <w:bottom w:val="none" w:sz="0" w:space="0" w:color="auto"/>
            <w:right w:val="none" w:sz="0" w:space="0" w:color="auto"/>
          </w:divBdr>
        </w:div>
        <w:div w:id="1790396391">
          <w:marLeft w:val="0"/>
          <w:marRight w:val="0"/>
          <w:marTop w:val="0"/>
          <w:marBottom w:val="0"/>
          <w:divBdr>
            <w:top w:val="none" w:sz="0" w:space="0" w:color="auto"/>
            <w:left w:val="none" w:sz="0" w:space="0" w:color="auto"/>
            <w:bottom w:val="none" w:sz="0" w:space="0" w:color="auto"/>
            <w:right w:val="none" w:sz="0" w:space="0" w:color="auto"/>
          </w:divBdr>
        </w:div>
        <w:div w:id="2083217526">
          <w:marLeft w:val="0"/>
          <w:marRight w:val="0"/>
          <w:marTop w:val="0"/>
          <w:marBottom w:val="0"/>
          <w:divBdr>
            <w:top w:val="none" w:sz="0" w:space="0" w:color="auto"/>
            <w:left w:val="none" w:sz="0" w:space="0" w:color="auto"/>
            <w:bottom w:val="none" w:sz="0" w:space="0" w:color="auto"/>
            <w:right w:val="none" w:sz="0" w:space="0" w:color="auto"/>
          </w:divBdr>
        </w:div>
        <w:div w:id="829172922">
          <w:marLeft w:val="0"/>
          <w:marRight w:val="0"/>
          <w:marTop w:val="0"/>
          <w:marBottom w:val="0"/>
          <w:divBdr>
            <w:top w:val="none" w:sz="0" w:space="0" w:color="auto"/>
            <w:left w:val="none" w:sz="0" w:space="0" w:color="auto"/>
            <w:bottom w:val="none" w:sz="0" w:space="0" w:color="auto"/>
            <w:right w:val="none" w:sz="0" w:space="0" w:color="auto"/>
          </w:divBdr>
        </w:div>
        <w:div w:id="1675498449">
          <w:marLeft w:val="0"/>
          <w:marRight w:val="0"/>
          <w:marTop w:val="0"/>
          <w:marBottom w:val="0"/>
          <w:divBdr>
            <w:top w:val="none" w:sz="0" w:space="0" w:color="auto"/>
            <w:left w:val="none" w:sz="0" w:space="0" w:color="auto"/>
            <w:bottom w:val="none" w:sz="0" w:space="0" w:color="auto"/>
            <w:right w:val="none" w:sz="0" w:space="0" w:color="auto"/>
          </w:divBdr>
        </w:div>
        <w:div w:id="77487031">
          <w:marLeft w:val="0"/>
          <w:marRight w:val="0"/>
          <w:marTop w:val="0"/>
          <w:marBottom w:val="0"/>
          <w:divBdr>
            <w:top w:val="none" w:sz="0" w:space="0" w:color="auto"/>
            <w:left w:val="none" w:sz="0" w:space="0" w:color="auto"/>
            <w:bottom w:val="none" w:sz="0" w:space="0" w:color="auto"/>
            <w:right w:val="none" w:sz="0" w:space="0" w:color="auto"/>
          </w:divBdr>
          <w:divsChild>
            <w:div w:id="1647120982">
              <w:marLeft w:val="0"/>
              <w:marRight w:val="0"/>
              <w:marTop w:val="0"/>
              <w:marBottom w:val="0"/>
              <w:divBdr>
                <w:top w:val="none" w:sz="0" w:space="0" w:color="auto"/>
                <w:left w:val="none" w:sz="0" w:space="0" w:color="auto"/>
                <w:bottom w:val="none" w:sz="0" w:space="0" w:color="auto"/>
                <w:right w:val="none" w:sz="0" w:space="0" w:color="auto"/>
              </w:divBdr>
              <w:divsChild>
                <w:div w:id="1883832746">
                  <w:marLeft w:val="0"/>
                  <w:marRight w:val="0"/>
                  <w:marTop w:val="0"/>
                  <w:marBottom w:val="0"/>
                  <w:divBdr>
                    <w:top w:val="none" w:sz="0" w:space="0" w:color="auto"/>
                    <w:left w:val="none" w:sz="0" w:space="0" w:color="auto"/>
                    <w:bottom w:val="none" w:sz="0" w:space="0" w:color="auto"/>
                    <w:right w:val="none" w:sz="0" w:space="0" w:color="auto"/>
                  </w:divBdr>
                  <w:divsChild>
                    <w:div w:id="1184900688">
                      <w:marLeft w:val="0"/>
                      <w:marRight w:val="0"/>
                      <w:marTop w:val="0"/>
                      <w:marBottom w:val="0"/>
                      <w:divBdr>
                        <w:top w:val="none" w:sz="0" w:space="0" w:color="auto"/>
                        <w:left w:val="none" w:sz="0" w:space="0" w:color="auto"/>
                        <w:bottom w:val="none" w:sz="0" w:space="0" w:color="auto"/>
                        <w:right w:val="none" w:sz="0" w:space="0" w:color="auto"/>
                      </w:divBdr>
                      <w:divsChild>
                        <w:div w:id="1162162733">
                          <w:marLeft w:val="0"/>
                          <w:marRight w:val="0"/>
                          <w:marTop w:val="0"/>
                          <w:marBottom w:val="0"/>
                          <w:divBdr>
                            <w:top w:val="none" w:sz="0" w:space="0" w:color="auto"/>
                            <w:left w:val="none" w:sz="0" w:space="0" w:color="auto"/>
                            <w:bottom w:val="none" w:sz="0" w:space="0" w:color="auto"/>
                            <w:right w:val="none" w:sz="0" w:space="0" w:color="auto"/>
                          </w:divBdr>
                        </w:div>
                        <w:div w:id="2119521187">
                          <w:marLeft w:val="0"/>
                          <w:marRight w:val="0"/>
                          <w:marTop w:val="0"/>
                          <w:marBottom w:val="0"/>
                          <w:divBdr>
                            <w:top w:val="none" w:sz="0" w:space="0" w:color="auto"/>
                            <w:left w:val="none" w:sz="0" w:space="0" w:color="auto"/>
                            <w:bottom w:val="none" w:sz="0" w:space="0" w:color="auto"/>
                            <w:right w:val="none" w:sz="0" w:space="0" w:color="auto"/>
                          </w:divBdr>
                        </w:div>
                        <w:div w:id="1154880245">
                          <w:marLeft w:val="0"/>
                          <w:marRight w:val="0"/>
                          <w:marTop w:val="0"/>
                          <w:marBottom w:val="0"/>
                          <w:divBdr>
                            <w:top w:val="none" w:sz="0" w:space="0" w:color="auto"/>
                            <w:left w:val="none" w:sz="0" w:space="0" w:color="auto"/>
                            <w:bottom w:val="none" w:sz="0" w:space="0" w:color="auto"/>
                            <w:right w:val="none" w:sz="0" w:space="0" w:color="auto"/>
                          </w:divBdr>
                        </w:div>
                        <w:div w:id="1486320551">
                          <w:marLeft w:val="0"/>
                          <w:marRight w:val="0"/>
                          <w:marTop w:val="0"/>
                          <w:marBottom w:val="0"/>
                          <w:divBdr>
                            <w:top w:val="none" w:sz="0" w:space="0" w:color="auto"/>
                            <w:left w:val="none" w:sz="0" w:space="0" w:color="auto"/>
                            <w:bottom w:val="none" w:sz="0" w:space="0" w:color="auto"/>
                            <w:right w:val="none" w:sz="0" w:space="0" w:color="auto"/>
                          </w:divBdr>
                        </w:div>
                        <w:div w:id="172644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9923880">
      <w:bodyDiv w:val="1"/>
      <w:marLeft w:val="0"/>
      <w:marRight w:val="0"/>
      <w:marTop w:val="0"/>
      <w:marBottom w:val="0"/>
      <w:divBdr>
        <w:top w:val="none" w:sz="0" w:space="0" w:color="auto"/>
        <w:left w:val="none" w:sz="0" w:space="0" w:color="auto"/>
        <w:bottom w:val="none" w:sz="0" w:space="0" w:color="auto"/>
        <w:right w:val="none" w:sz="0" w:space="0" w:color="auto"/>
      </w:divBdr>
      <w:divsChild>
        <w:div w:id="15663644">
          <w:marLeft w:val="0"/>
          <w:marRight w:val="0"/>
          <w:marTop w:val="0"/>
          <w:marBottom w:val="0"/>
          <w:divBdr>
            <w:top w:val="none" w:sz="0" w:space="0" w:color="auto"/>
            <w:left w:val="none" w:sz="0" w:space="0" w:color="auto"/>
            <w:bottom w:val="none" w:sz="0" w:space="0" w:color="auto"/>
            <w:right w:val="none" w:sz="0" w:space="0" w:color="auto"/>
          </w:divBdr>
        </w:div>
        <w:div w:id="1773623952">
          <w:marLeft w:val="0"/>
          <w:marRight w:val="0"/>
          <w:marTop w:val="0"/>
          <w:marBottom w:val="0"/>
          <w:divBdr>
            <w:top w:val="none" w:sz="0" w:space="0" w:color="auto"/>
            <w:left w:val="none" w:sz="0" w:space="0" w:color="auto"/>
            <w:bottom w:val="none" w:sz="0" w:space="0" w:color="auto"/>
            <w:right w:val="none" w:sz="0" w:space="0" w:color="auto"/>
          </w:divBdr>
        </w:div>
        <w:div w:id="1958677720">
          <w:marLeft w:val="0"/>
          <w:marRight w:val="0"/>
          <w:marTop w:val="0"/>
          <w:marBottom w:val="0"/>
          <w:divBdr>
            <w:top w:val="none" w:sz="0" w:space="0" w:color="auto"/>
            <w:left w:val="none" w:sz="0" w:space="0" w:color="auto"/>
            <w:bottom w:val="none" w:sz="0" w:space="0" w:color="auto"/>
            <w:right w:val="none" w:sz="0" w:space="0" w:color="auto"/>
          </w:divBdr>
        </w:div>
        <w:div w:id="1120224781">
          <w:marLeft w:val="0"/>
          <w:marRight w:val="0"/>
          <w:marTop w:val="0"/>
          <w:marBottom w:val="0"/>
          <w:divBdr>
            <w:top w:val="none" w:sz="0" w:space="0" w:color="auto"/>
            <w:left w:val="none" w:sz="0" w:space="0" w:color="auto"/>
            <w:bottom w:val="none" w:sz="0" w:space="0" w:color="auto"/>
            <w:right w:val="none" w:sz="0" w:space="0" w:color="auto"/>
          </w:divBdr>
        </w:div>
        <w:div w:id="209876932">
          <w:marLeft w:val="0"/>
          <w:marRight w:val="0"/>
          <w:marTop w:val="0"/>
          <w:marBottom w:val="0"/>
          <w:divBdr>
            <w:top w:val="none" w:sz="0" w:space="0" w:color="auto"/>
            <w:left w:val="none" w:sz="0" w:space="0" w:color="auto"/>
            <w:bottom w:val="none" w:sz="0" w:space="0" w:color="auto"/>
            <w:right w:val="none" w:sz="0" w:space="0" w:color="auto"/>
          </w:divBdr>
        </w:div>
        <w:div w:id="862520927">
          <w:marLeft w:val="0"/>
          <w:marRight w:val="0"/>
          <w:marTop w:val="0"/>
          <w:marBottom w:val="0"/>
          <w:divBdr>
            <w:top w:val="none" w:sz="0" w:space="0" w:color="auto"/>
            <w:left w:val="none" w:sz="0" w:space="0" w:color="auto"/>
            <w:bottom w:val="none" w:sz="0" w:space="0" w:color="auto"/>
            <w:right w:val="none" w:sz="0" w:space="0" w:color="auto"/>
          </w:divBdr>
        </w:div>
        <w:div w:id="77486819">
          <w:marLeft w:val="0"/>
          <w:marRight w:val="0"/>
          <w:marTop w:val="0"/>
          <w:marBottom w:val="0"/>
          <w:divBdr>
            <w:top w:val="none" w:sz="0" w:space="0" w:color="auto"/>
            <w:left w:val="none" w:sz="0" w:space="0" w:color="auto"/>
            <w:bottom w:val="none" w:sz="0" w:space="0" w:color="auto"/>
            <w:right w:val="none" w:sz="0" w:space="0" w:color="auto"/>
          </w:divBdr>
        </w:div>
        <w:div w:id="1727489051">
          <w:marLeft w:val="0"/>
          <w:marRight w:val="0"/>
          <w:marTop w:val="0"/>
          <w:marBottom w:val="0"/>
          <w:divBdr>
            <w:top w:val="none" w:sz="0" w:space="0" w:color="auto"/>
            <w:left w:val="none" w:sz="0" w:space="0" w:color="auto"/>
            <w:bottom w:val="none" w:sz="0" w:space="0" w:color="auto"/>
            <w:right w:val="none" w:sz="0" w:space="0" w:color="auto"/>
          </w:divBdr>
        </w:div>
        <w:div w:id="2098791909">
          <w:marLeft w:val="0"/>
          <w:marRight w:val="0"/>
          <w:marTop w:val="0"/>
          <w:marBottom w:val="0"/>
          <w:divBdr>
            <w:top w:val="none" w:sz="0" w:space="0" w:color="auto"/>
            <w:left w:val="none" w:sz="0" w:space="0" w:color="auto"/>
            <w:bottom w:val="none" w:sz="0" w:space="0" w:color="auto"/>
            <w:right w:val="none" w:sz="0" w:space="0" w:color="auto"/>
          </w:divBdr>
        </w:div>
        <w:div w:id="859398066">
          <w:marLeft w:val="0"/>
          <w:marRight w:val="0"/>
          <w:marTop w:val="0"/>
          <w:marBottom w:val="0"/>
          <w:divBdr>
            <w:top w:val="none" w:sz="0" w:space="0" w:color="auto"/>
            <w:left w:val="none" w:sz="0" w:space="0" w:color="auto"/>
            <w:bottom w:val="none" w:sz="0" w:space="0" w:color="auto"/>
            <w:right w:val="none" w:sz="0" w:space="0" w:color="auto"/>
          </w:divBdr>
        </w:div>
        <w:div w:id="1413745749">
          <w:marLeft w:val="0"/>
          <w:marRight w:val="0"/>
          <w:marTop w:val="0"/>
          <w:marBottom w:val="0"/>
          <w:divBdr>
            <w:top w:val="none" w:sz="0" w:space="0" w:color="auto"/>
            <w:left w:val="none" w:sz="0" w:space="0" w:color="auto"/>
            <w:bottom w:val="none" w:sz="0" w:space="0" w:color="auto"/>
            <w:right w:val="none" w:sz="0" w:space="0" w:color="auto"/>
          </w:divBdr>
        </w:div>
        <w:div w:id="439305383">
          <w:marLeft w:val="0"/>
          <w:marRight w:val="0"/>
          <w:marTop w:val="0"/>
          <w:marBottom w:val="0"/>
          <w:divBdr>
            <w:top w:val="none" w:sz="0" w:space="0" w:color="auto"/>
            <w:left w:val="none" w:sz="0" w:space="0" w:color="auto"/>
            <w:bottom w:val="none" w:sz="0" w:space="0" w:color="auto"/>
            <w:right w:val="none" w:sz="0" w:space="0" w:color="auto"/>
          </w:divBdr>
        </w:div>
        <w:div w:id="1370299684">
          <w:marLeft w:val="0"/>
          <w:marRight w:val="0"/>
          <w:marTop w:val="0"/>
          <w:marBottom w:val="0"/>
          <w:divBdr>
            <w:top w:val="none" w:sz="0" w:space="0" w:color="auto"/>
            <w:left w:val="none" w:sz="0" w:space="0" w:color="auto"/>
            <w:bottom w:val="none" w:sz="0" w:space="0" w:color="auto"/>
            <w:right w:val="none" w:sz="0" w:space="0" w:color="auto"/>
          </w:divBdr>
        </w:div>
        <w:div w:id="286666234">
          <w:marLeft w:val="0"/>
          <w:marRight w:val="0"/>
          <w:marTop w:val="0"/>
          <w:marBottom w:val="0"/>
          <w:divBdr>
            <w:top w:val="none" w:sz="0" w:space="0" w:color="auto"/>
            <w:left w:val="none" w:sz="0" w:space="0" w:color="auto"/>
            <w:bottom w:val="none" w:sz="0" w:space="0" w:color="auto"/>
            <w:right w:val="none" w:sz="0" w:space="0" w:color="auto"/>
          </w:divBdr>
        </w:div>
        <w:div w:id="1097213883">
          <w:marLeft w:val="0"/>
          <w:marRight w:val="0"/>
          <w:marTop w:val="0"/>
          <w:marBottom w:val="0"/>
          <w:divBdr>
            <w:top w:val="none" w:sz="0" w:space="0" w:color="auto"/>
            <w:left w:val="none" w:sz="0" w:space="0" w:color="auto"/>
            <w:bottom w:val="none" w:sz="0" w:space="0" w:color="auto"/>
            <w:right w:val="none" w:sz="0" w:space="0" w:color="auto"/>
          </w:divBdr>
          <w:divsChild>
            <w:div w:id="1672030202">
              <w:marLeft w:val="0"/>
              <w:marRight w:val="0"/>
              <w:marTop w:val="0"/>
              <w:marBottom w:val="0"/>
              <w:divBdr>
                <w:top w:val="none" w:sz="0" w:space="0" w:color="auto"/>
                <w:left w:val="none" w:sz="0" w:space="0" w:color="auto"/>
                <w:bottom w:val="none" w:sz="0" w:space="0" w:color="auto"/>
                <w:right w:val="none" w:sz="0" w:space="0" w:color="auto"/>
              </w:divBdr>
              <w:divsChild>
                <w:div w:id="717125556">
                  <w:marLeft w:val="0"/>
                  <w:marRight w:val="0"/>
                  <w:marTop w:val="0"/>
                  <w:marBottom w:val="0"/>
                  <w:divBdr>
                    <w:top w:val="none" w:sz="0" w:space="0" w:color="auto"/>
                    <w:left w:val="none" w:sz="0" w:space="0" w:color="auto"/>
                    <w:bottom w:val="none" w:sz="0" w:space="0" w:color="auto"/>
                    <w:right w:val="none" w:sz="0" w:space="0" w:color="auto"/>
                  </w:divBdr>
                  <w:divsChild>
                    <w:div w:id="2031686718">
                      <w:marLeft w:val="0"/>
                      <w:marRight w:val="0"/>
                      <w:marTop w:val="0"/>
                      <w:marBottom w:val="0"/>
                      <w:divBdr>
                        <w:top w:val="none" w:sz="0" w:space="0" w:color="auto"/>
                        <w:left w:val="none" w:sz="0" w:space="0" w:color="auto"/>
                        <w:bottom w:val="none" w:sz="0" w:space="0" w:color="auto"/>
                        <w:right w:val="none" w:sz="0" w:space="0" w:color="auto"/>
                      </w:divBdr>
                      <w:divsChild>
                        <w:div w:id="2014067050">
                          <w:marLeft w:val="0"/>
                          <w:marRight w:val="0"/>
                          <w:marTop w:val="0"/>
                          <w:marBottom w:val="0"/>
                          <w:divBdr>
                            <w:top w:val="none" w:sz="0" w:space="0" w:color="auto"/>
                            <w:left w:val="none" w:sz="0" w:space="0" w:color="auto"/>
                            <w:bottom w:val="none" w:sz="0" w:space="0" w:color="auto"/>
                            <w:right w:val="none" w:sz="0" w:space="0" w:color="auto"/>
                          </w:divBdr>
                        </w:div>
                        <w:div w:id="668678842">
                          <w:marLeft w:val="0"/>
                          <w:marRight w:val="0"/>
                          <w:marTop w:val="0"/>
                          <w:marBottom w:val="0"/>
                          <w:divBdr>
                            <w:top w:val="none" w:sz="0" w:space="0" w:color="auto"/>
                            <w:left w:val="none" w:sz="0" w:space="0" w:color="auto"/>
                            <w:bottom w:val="none" w:sz="0" w:space="0" w:color="auto"/>
                            <w:right w:val="none" w:sz="0" w:space="0" w:color="auto"/>
                          </w:divBdr>
                        </w:div>
                        <w:div w:id="379062817">
                          <w:marLeft w:val="0"/>
                          <w:marRight w:val="0"/>
                          <w:marTop w:val="0"/>
                          <w:marBottom w:val="0"/>
                          <w:divBdr>
                            <w:top w:val="none" w:sz="0" w:space="0" w:color="auto"/>
                            <w:left w:val="none" w:sz="0" w:space="0" w:color="auto"/>
                            <w:bottom w:val="none" w:sz="0" w:space="0" w:color="auto"/>
                            <w:right w:val="none" w:sz="0" w:space="0" w:color="auto"/>
                          </w:divBdr>
                        </w:div>
                        <w:div w:id="797844383">
                          <w:marLeft w:val="0"/>
                          <w:marRight w:val="0"/>
                          <w:marTop w:val="0"/>
                          <w:marBottom w:val="0"/>
                          <w:divBdr>
                            <w:top w:val="none" w:sz="0" w:space="0" w:color="auto"/>
                            <w:left w:val="none" w:sz="0" w:space="0" w:color="auto"/>
                            <w:bottom w:val="none" w:sz="0" w:space="0" w:color="auto"/>
                            <w:right w:val="none" w:sz="0" w:space="0" w:color="auto"/>
                          </w:divBdr>
                        </w:div>
                        <w:div w:id="77116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479</Words>
  <Characters>2735</Characters>
  <Application>Microsoft Office Word</Application>
  <DocSecurity>0</DocSecurity>
  <Lines>22</Lines>
  <Paragraphs>6</Paragraphs>
  <ScaleCrop>false</ScaleCrop>
  <Company/>
  <LinksUpToDate>false</LinksUpToDate>
  <CharactersWithSpaces>3208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Manjari Asok</dc:creator>
  <cp:lastModifiedBy>user</cp:lastModifiedBy>
  <cp:revision>2</cp:revision>
  <dcterms:created xsi:type="dcterms:W3CDTF">2025-04-20T10:51:00Z</dcterms:created>
  <dcterms:modified xsi:type="dcterms:W3CDTF">2025-04-20T10:51:00Z</dcterms:modified>
</cp:coreProperties>
</file>