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560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22FC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22FCA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</w:p>
    <w:p w14:paraId="19FBFB5C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22FCA">
        <w:rPr>
          <w:rFonts w:ascii="ML-TTKarthika" w:hAnsi="ML-TTKarthika" w:cs="ML-Revathi"/>
          <w:sz w:val="24"/>
          <w:szCs w:val="24"/>
        </w:rPr>
        <w:t xml:space="preserve">19-- þ1þ2025 </w:t>
      </w:r>
    </w:p>
    <w:p w14:paraId="18011559" w14:textId="77777777" w:rsidR="00A94B1B" w:rsidRPr="00E22FCA" w:rsidRDefault="00A94B1B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C9CB67E" w14:textId="77777777" w:rsidR="00C64598" w:rsidRPr="00E22FCA" w:rsidRDefault="00A94B1B" w:rsidP="00A94B1B">
      <w:pPr>
        <w:autoSpaceDE w:val="0"/>
        <w:autoSpaceDN w:val="0"/>
        <w:adjustRightInd w:val="0"/>
        <w:spacing w:after="0" w:line="240" w:lineRule="auto"/>
        <w:rPr>
          <w:rFonts w:ascii="ML-TTKarthika" w:hAnsi="ML-TTKarthika" w:cs="ML-Revathi"/>
          <w:b/>
          <w:bCs/>
          <w:sz w:val="24"/>
          <w:szCs w:val="24"/>
        </w:rPr>
      </w:pPr>
      <w:r w:rsidRPr="00E22FCA">
        <w:rPr>
          <w:rFonts w:ascii="ML-TTKarthika" w:hAnsi="ML-TTKarthika" w:cs="ML-Revathi"/>
          <w:sz w:val="24"/>
          <w:szCs w:val="24"/>
        </w:rPr>
        <w:t xml:space="preserve">                                            </w:t>
      </w:r>
      <w:r w:rsidR="00C64598" w:rsidRPr="00E22FCA">
        <w:rPr>
          <w:rFonts w:ascii="ML-TTKarthika" w:hAnsi="ML-TTKarthika" w:cs="ML-Revathi"/>
          <w:b/>
          <w:bCs/>
          <w:sz w:val="24"/>
          <w:szCs w:val="24"/>
        </w:rPr>
        <w:t>"</w:t>
      </w:r>
      <w:proofErr w:type="spellStart"/>
      <w:r w:rsidR="00C64598" w:rsidRPr="00E22FCA">
        <w:rPr>
          <w:rFonts w:ascii="ML-TTKarthika" w:hAnsi="ML-TTKarthika" w:cs="ML-Revathi"/>
          <w:b/>
          <w:bCs/>
          <w:sz w:val="24"/>
          <w:szCs w:val="24"/>
        </w:rPr>
        <w:t>aoäv</w:t>
      </w:r>
      <w:proofErr w:type="spellEnd"/>
      <w:r w:rsidR="00C64598" w:rsidRPr="00E22FC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gramStart"/>
      <w:r w:rsidR="00C64598" w:rsidRPr="00E22FCA">
        <w:rPr>
          <w:rFonts w:ascii="ML-TTKarthika" w:hAnsi="ML-TTKarthika" w:cs="ML-Revathi"/>
          <w:b/>
          <w:bCs/>
          <w:sz w:val="24"/>
          <w:szCs w:val="24"/>
        </w:rPr>
        <w:t>t]</w:t>
      </w:r>
      <w:proofErr w:type="spellStart"/>
      <w:r w:rsidR="00C64598" w:rsidRPr="00E22FCA">
        <w:rPr>
          <w:rFonts w:ascii="ML-TTKarthika" w:hAnsi="ML-TTKarthika" w:cs="ML-Revathi"/>
          <w:b/>
          <w:bCs/>
          <w:sz w:val="24"/>
          <w:szCs w:val="24"/>
        </w:rPr>
        <w:t>mbnâv</w:t>
      </w:r>
      <w:proofErr w:type="spellEnd"/>
      <w:proofErr w:type="gramEnd"/>
      <w:r w:rsidR="00C64598" w:rsidRPr="00E22FCA">
        <w:rPr>
          <w:rFonts w:ascii="ML-TTKarthika" w:hAnsi="ML-TTKarthika" w:cs="ML-Revathi"/>
          <w:b/>
          <w:bCs/>
          <w:sz w:val="24"/>
          <w:szCs w:val="24"/>
        </w:rPr>
        <w:t>';</w:t>
      </w:r>
    </w:p>
    <w:p w14:paraId="231204B3" w14:textId="77777777" w:rsidR="00C64598" w:rsidRPr="00E22FCA" w:rsidRDefault="00C64598" w:rsidP="00A94B1B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E22FCA">
        <w:rPr>
          <w:rFonts w:ascii="ML-TTKarthika" w:hAnsi="ML-TTKarthika" w:cs="ML-Revathi"/>
          <w:b/>
          <w:bCs/>
          <w:sz w:val="24"/>
          <w:szCs w:val="24"/>
        </w:rPr>
        <w:t>cpNnIcamb</w:t>
      </w:r>
      <w:proofErr w:type="spellEnd"/>
      <w:r w:rsidRPr="00E22FC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b/>
          <w:bCs/>
          <w:sz w:val="24"/>
          <w:szCs w:val="24"/>
        </w:rPr>
        <w:t>hn`h§fpambn</w:t>
      </w:r>
      <w:proofErr w:type="spellEnd"/>
    </w:p>
    <w:p w14:paraId="054B0380" w14:textId="77777777" w:rsidR="00C64598" w:rsidRPr="00E22FCA" w:rsidRDefault="00C64598" w:rsidP="00A94B1B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r w:rsidRPr="00E22FCA">
        <w:rPr>
          <w:rFonts w:ascii="ML-TTKarthika" w:hAnsi="ML-TTKarthika" w:cs="ML-Revathi"/>
          <w:b/>
          <w:bCs/>
          <w:sz w:val="24"/>
          <w:szCs w:val="24"/>
        </w:rPr>
        <w:t>kwØm</w:t>
      </w:r>
      <w:proofErr w:type="spellEnd"/>
      <w:r w:rsidRPr="00E22FCA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E22FCA">
        <w:rPr>
          <w:rFonts w:ascii="ML-TTKarthika" w:hAnsi="ML-TTKarthika" w:cs="ML-Revathi"/>
          <w:b/>
          <w:bCs/>
          <w:sz w:val="24"/>
          <w:szCs w:val="24"/>
        </w:rPr>
        <w:t>sam«msI</w:t>
      </w:r>
      <w:proofErr w:type="spellEnd"/>
      <w:r w:rsidRPr="00E22FC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b/>
          <w:bCs/>
          <w:sz w:val="24"/>
          <w:szCs w:val="24"/>
        </w:rPr>
        <w:t>IpSpw</w:t>
      </w:r>
      <w:proofErr w:type="spellEnd"/>
      <w:proofErr w:type="gramStart"/>
      <w:r w:rsidRPr="00E22FCA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spellStart"/>
      <w:proofErr w:type="gramEnd"/>
      <w:r w:rsidRPr="00E22FCA">
        <w:rPr>
          <w:rFonts w:ascii="ML-TTKarthika" w:hAnsi="ML-TTKarthika" w:cs="ML-Revathi"/>
          <w:b/>
          <w:bCs/>
          <w:sz w:val="24"/>
          <w:szCs w:val="24"/>
        </w:rPr>
        <w:t>iobpsS</w:t>
      </w:r>
      <w:proofErr w:type="spellEnd"/>
      <w:r w:rsidRPr="00E22FC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b/>
          <w:bCs/>
          <w:sz w:val="24"/>
          <w:szCs w:val="24"/>
        </w:rPr>
        <w:t>tS¡v</w:t>
      </w:r>
      <w:proofErr w:type="spellEnd"/>
      <w:r w:rsidRPr="00E22FC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b/>
          <w:bCs/>
          <w:sz w:val="24"/>
          <w:szCs w:val="24"/>
        </w:rPr>
        <w:t>Fth</w:t>
      </w:r>
      <w:proofErr w:type="spellEnd"/>
      <w:r w:rsidRPr="00E22FCA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b/>
          <w:bCs/>
          <w:sz w:val="24"/>
          <w:szCs w:val="24"/>
        </w:rPr>
        <w:t>Iu­dpIÄ</w:t>
      </w:r>
      <w:proofErr w:type="spellEnd"/>
    </w:p>
    <w:p w14:paraId="29D1E905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4E51C09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22FC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E22FC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kzmZnjvTamb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yhn`h§Ä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22FCA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E22FC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mbnâv'tS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Fth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Iu­dpIÄ¡v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XpS¡amIp¶p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{]`</w:t>
      </w:r>
      <w:proofErr w:type="spellStart"/>
      <w:proofErr w:type="gramEnd"/>
      <w:r w:rsidRPr="00E22FCA">
        <w:rPr>
          <w:rFonts w:ascii="ML-TTKarthika" w:hAnsi="ML-TTKarthika" w:cs="ML-Revathi"/>
          <w:sz w:val="24"/>
          <w:szCs w:val="24"/>
        </w:rPr>
        <w:t>mX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`£Ww, 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cm{</w:t>
      </w:r>
      <w:proofErr w:type="spellStart"/>
      <w:proofErr w:type="gramEnd"/>
      <w:r w:rsidRPr="00E22FCA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`£Ww,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`£W§Ä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e`yamhpI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>_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mÌUv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Nn¡³, Nn¡³ 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s¤ävkv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I_m_v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tamtamkv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kaqk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, Nn¡³ 65, Nn¡³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tement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m]v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>, Nn¡³ {_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oUUv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t]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m]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vkv</w:t>
      </w:r>
      <w:proofErr w:type="spellEnd"/>
      <w:proofErr w:type="gramEnd"/>
      <w:r w:rsidRPr="00E22FCA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t_mÄkv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E22FCA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[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hn`h§fpw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</w:p>
    <w:p w14:paraId="14718074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159AD4B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22FCA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PnÃIfnepambn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50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tS¡v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Fth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E22FC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Bcw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>`n¡p¶Xn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am{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 xml:space="preserve">XnbpsS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(20þ1þ2026)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pc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>¯v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apfh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PwKvj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D¨bv¡v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1.30\v </w:t>
      </w:r>
      <w:proofErr w:type="spellStart"/>
      <w:proofErr w:type="gramStart"/>
      <w:r w:rsidRPr="00E22FCA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hn.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nbZÀin</w:t>
      </w:r>
      <w:proofErr w:type="spellEnd"/>
      <w:proofErr w:type="gramEnd"/>
      <w:r w:rsidRPr="00E22FCA">
        <w:rPr>
          <w:rFonts w:ascii="ML-TTKarthika" w:hAnsi="ML-TTKarthika" w:cs="ML-Revathi"/>
          <w:sz w:val="24"/>
          <w:szCs w:val="24"/>
        </w:rPr>
        <w:t>\n 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22FC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\i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>³ 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s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>¦Sp¡pw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</w:p>
    <w:p w14:paraId="4859F734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E6D6161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22FCA">
        <w:rPr>
          <w:rFonts w:ascii="ML-TTKarthika" w:hAnsi="ML-TTKarthika" w:cs="ML-Revathi"/>
          <w:sz w:val="24"/>
          <w:szCs w:val="24"/>
        </w:rPr>
        <w:t>`£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yhn`h§fpsS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KpWta³</w:t>
      </w:r>
      <w:proofErr w:type="gramStart"/>
      <w:r w:rsidRPr="00E22FCA">
        <w:rPr>
          <w:rFonts w:ascii="ML-TTKarthika" w:hAnsi="ML-TTKarthika" w:cs="ML-Revathi"/>
          <w:sz w:val="24"/>
          <w:szCs w:val="24"/>
        </w:rPr>
        <w:t xml:space="preserve">a, 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ASnØm</w:t>
      </w:r>
      <w:proofErr w:type="spellEnd"/>
      <w:proofErr w:type="gramEnd"/>
      <w:r w:rsidRPr="00E22FC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F¶nhbneS¡w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GIoIrIX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amXrIbnemWv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kwcw`w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Bcw`n¡pI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_{io It^/ Imâo³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bqWnäpIÄ¡v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Hcp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Ønchcpam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Hcp¡p¶Xnsâ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bqWnäv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aoäv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mUIvSvkv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Hm^v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C³Uybpambn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klIcn¨psIm­v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yhn`h§Ä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sdkn¸n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X¿mdm¡Â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mbv¡n§v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,  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Àt¨kn§v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amÀ¡än§v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F¶nhbneS¡w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e`yam¡nbncp¶p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tS¡v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Fth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FÃmbnS¯pw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qÀ¯nbmIp¶tXmsS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qdntesd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kpØncsXmgnepw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</w:p>
    <w:p w14:paraId="053D97C4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6F3DF4B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22FCA">
        <w:rPr>
          <w:rFonts w:ascii="ML-TTKarthika" w:hAnsi="ML-TTKarthika" w:cs="ML-Revathi"/>
          <w:sz w:val="24"/>
          <w:szCs w:val="24"/>
        </w:rPr>
        <w:t>tS¡v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Fth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Iu­dpIÄ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XpS§m³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XmÂ¸cyapff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«/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22FC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 xml:space="preserve">io PnÃmanj³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Hm^okpambn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Ôs¸Smhp¶XmWv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XncsªSp¡s¸Sp¶hÀ¡v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km¼¯nI ]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n´pWIfpw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.  </w:t>
      </w:r>
    </w:p>
    <w:p w14:paraId="74CA16B6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7D6357D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FCEA925" w14:textId="77777777" w:rsidR="00C64598" w:rsidRPr="00E22FCA" w:rsidRDefault="00C64598" w:rsidP="00C6459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22FCA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22FCA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22FCA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22FCA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1E4D0DD" w14:textId="790E8125" w:rsidR="00741C6C" w:rsidRDefault="00C64598" w:rsidP="00E22FCA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22FC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22FC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22FCA">
        <w:rPr>
          <w:rFonts w:ascii="ML-TTKarthika" w:hAnsi="ML-TTKarthika" w:cs="ML-Revathi"/>
          <w:sz w:val="24"/>
          <w:szCs w:val="24"/>
        </w:rPr>
        <w:t xml:space="preserve">io </w:t>
      </w:r>
    </w:p>
    <w:p w14:paraId="2F7272BA" w14:textId="54A82189" w:rsidR="00E22FCA" w:rsidRDefault="00E22FCA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372B8E52" w14:textId="77777777" w:rsidR="00E22FCA" w:rsidRDefault="00E22FCA" w:rsidP="00E22FCA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E22FCA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E22FCA">
        <w:rPr>
          <w:rFonts w:ascii="Kartika" w:hAnsi="Kartika" w:cs="Kartika"/>
          <w:sz w:val="20"/>
          <w:szCs w:val="20"/>
        </w:rPr>
        <w:br/>
        <w:t>19-1-2025</w:t>
      </w:r>
    </w:p>
    <w:p w14:paraId="72BD8D9A" w14:textId="7E5FAAE2" w:rsidR="00E22FCA" w:rsidRPr="00E22FCA" w:rsidRDefault="00E22FCA" w:rsidP="00E22FCA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0"/>
          <w:szCs w:val="20"/>
        </w:rPr>
      </w:pPr>
      <w:r w:rsidRPr="00E22FCA">
        <w:rPr>
          <w:rFonts w:ascii="Kartika" w:hAnsi="Kartika" w:cs="Kartika"/>
          <w:sz w:val="20"/>
          <w:szCs w:val="20"/>
        </w:rPr>
        <w:br/>
      </w:r>
      <w:r w:rsidRPr="00E22FCA">
        <w:rPr>
          <w:rFonts w:ascii="Kartika" w:hAnsi="Kartika" w:cs="Kartika"/>
          <w:b/>
          <w:bCs/>
          <w:sz w:val="20"/>
          <w:szCs w:val="20"/>
        </w:rPr>
        <w:t>‘</w:t>
      </w:r>
      <w:proofErr w:type="spellStart"/>
      <w:r w:rsidRPr="00E22FCA">
        <w:rPr>
          <w:rFonts w:ascii="Kartika" w:hAnsi="Kartika" w:cs="Kartika"/>
          <w:b/>
          <w:bCs/>
          <w:sz w:val="20"/>
          <w:szCs w:val="20"/>
        </w:rPr>
        <w:t>മീറ്റ്</w:t>
      </w:r>
      <w:proofErr w:type="spellEnd"/>
      <w:r w:rsidRPr="00E22FC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b/>
          <w:bCs/>
          <w:sz w:val="20"/>
          <w:szCs w:val="20"/>
        </w:rPr>
        <w:t>പോയിന്റ്</w:t>
      </w:r>
      <w:proofErr w:type="spellEnd"/>
      <w:r w:rsidRPr="00E22FCA">
        <w:rPr>
          <w:rFonts w:ascii="Kartika" w:hAnsi="Kartika" w:cs="Kartika"/>
          <w:b/>
          <w:bCs/>
          <w:sz w:val="20"/>
          <w:szCs w:val="20"/>
        </w:rPr>
        <w:t>';</w:t>
      </w:r>
      <w:r w:rsidRPr="00E22FC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b/>
          <w:bCs/>
          <w:sz w:val="20"/>
          <w:szCs w:val="20"/>
        </w:rPr>
        <w:t>രുചികരമായ</w:t>
      </w:r>
      <w:proofErr w:type="spellEnd"/>
      <w:r w:rsidRPr="00E22FC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b/>
          <w:bCs/>
          <w:sz w:val="20"/>
          <w:szCs w:val="20"/>
        </w:rPr>
        <w:t>വിഭവങ്ങളുമായി</w:t>
      </w:r>
      <w:proofErr w:type="spellEnd"/>
      <w:r w:rsidRPr="00E22FCA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E22FCA">
        <w:rPr>
          <w:rFonts w:ascii="Kartika" w:hAnsi="Kartika" w:cs="Kartika"/>
          <w:b/>
          <w:bCs/>
          <w:sz w:val="20"/>
          <w:szCs w:val="20"/>
        </w:rPr>
        <w:t>സംസ്ഥാനമൊട്ടാകെ</w:t>
      </w:r>
      <w:proofErr w:type="spellEnd"/>
      <w:r w:rsidRPr="00E22FC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b/>
          <w:bCs/>
          <w:sz w:val="20"/>
          <w:szCs w:val="20"/>
        </w:rPr>
        <w:t>കുടുംബശ്രീയുടെ</w:t>
      </w:r>
      <w:proofErr w:type="spellEnd"/>
      <w:r w:rsidRPr="00E22FC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b/>
          <w:bCs/>
          <w:sz w:val="20"/>
          <w:szCs w:val="20"/>
        </w:rPr>
        <w:t>ടേക്ക്</w:t>
      </w:r>
      <w:proofErr w:type="spellEnd"/>
      <w:r w:rsidRPr="00E22FC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b/>
          <w:bCs/>
          <w:sz w:val="20"/>
          <w:szCs w:val="20"/>
        </w:rPr>
        <w:t>എവേ</w:t>
      </w:r>
      <w:proofErr w:type="spellEnd"/>
      <w:r w:rsidRPr="00E22FCA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b/>
          <w:bCs/>
          <w:sz w:val="20"/>
          <w:szCs w:val="20"/>
        </w:rPr>
        <w:t>കൗണ്ടറുക</w:t>
      </w:r>
      <w:proofErr w:type="spellEnd"/>
      <w:r w:rsidRPr="00E22FCA">
        <w:rPr>
          <w:rFonts w:ascii="Kartika" w:hAnsi="Kartika" w:cs="Kartika"/>
          <w:b/>
          <w:bCs/>
          <w:sz w:val="20"/>
          <w:szCs w:val="20"/>
        </w:rPr>
        <w:t>ൾ</w:t>
      </w:r>
    </w:p>
    <w:p w14:paraId="511B680C" w14:textId="745EC522" w:rsidR="00E22FCA" w:rsidRPr="00E22FCA" w:rsidRDefault="00E22FCA" w:rsidP="00E22FCA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E22FCA">
        <w:rPr>
          <w:rFonts w:ascii="Kartika" w:hAnsi="Kartika" w:cs="Kartika"/>
          <w:sz w:val="20"/>
          <w:szCs w:val="20"/>
        </w:rPr>
        <w:br/>
      </w:r>
      <w:proofErr w:type="spellStart"/>
      <w:r w:rsidRPr="00E22FCA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E22FCA">
        <w:rPr>
          <w:rFonts w:ascii="Kartika" w:hAnsi="Kartika" w:cs="Kartika"/>
          <w:sz w:val="20"/>
          <w:szCs w:val="20"/>
        </w:rPr>
        <w:t>സ്വാദിഷ്ഠമായ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ഭക്ഷ്യവിഭവങ്ങ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22FCA">
        <w:rPr>
          <w:rFonts w:ascii="Kartika" w:hAnsi="Kartika" w:cs="Kartika"/>
          <w:sz w:val="20"/>
          <w:szCs w:val="20"/>
        </w:rPr>
        <w:t>ലഭ്യമാക്കുന്നതിന്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"</w:t>
      </w:r>
      <w:proofErr w:type="spellStart"/>
      <w:r w:rsidRPr="00E22FCA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പോയിന്റ്'ടേക്ക്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എവേ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കൗണ്ടറുകൾക്ക്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തുടക്കമാകുന്നു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പ്രഭാത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ഭക്ഷണം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22FCA">
        <w:rPr>
          <w:rFonts w:ascii="Kartika" w:hAnsi="Kartika" w:cs="Kartika"/>
          <w:sz w:val="20"/>
          <w:szCs w:val="20"/>
        </w:rPr>
        <w:t>രാത്രിഭക്ഷണം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22FCA">
        <w:rPr>
          <w:rFonts w:ascii="Kartika" w:hAnsi="Kartika" w:cs="Kartika"/>
          <w:sz w:val="20"/>
          <w:szCs w:val="20"/>
        </w:rPr>
        <w:t>ലഘുഭക്ഷണങ്ങ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22FCA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ഇതുവഴി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ലഭ്യമാവുക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ബ്രോസ്റ്റഡ്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ൻ,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നഗ്ഗെറ്റ്സ്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കബാബ്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മോമോസ്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സമൂസ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65,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ലോലിപോപ്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ബ്രീഡഡ്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പോപ്സ്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ബോൾസ്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എന്നിങ്ങനെ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വിവിധ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ചിക്ക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വിഭവങ്ങളും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E22FCA">
        <w:rPr>
          <w:rFonts w:ascii="Kartika" w:hAnsi="Kartika" w:cs="Kartika"/>
          <w:sz w:val="20"/>
          <w:szCs w:val="20"/>
        </w:rPr>
        <w:t>.</w:t>
      </w:r>
      <w:r w:rsidRPr="00E22FCA">
        <w:rPr>
          <w:rFonts w:ascii="Kartika" w:hAnsi="Kartika" w:cs="Kartika"/>
          <w:sz w:val="20"/>
          <w:szCs w:val="20"/>
        </w:rPr>
        <w:br/>
      </w:r>
      <w:r w:rsidRPr="00E22FCA">
        <w:rPr>
          <w:rFonts w:ascii="Kartika" w:hAnsi="Kartika" w:cs="Kartika"/>
          <w:sz w:val="20"/>
          <w:szCs w:val="20"/>
        </w:rPr>
        <w:br/>
      </w:r>
      <w:proofErr w:type="spellStart"/>
      <w:r w:rsidRPr="00E22FCA">
        <w:rPr>
          <w:rFonts w:ascii="Kartika" w:hAnsi="Kartika" w:cs="Kartika"/>
          <w:sz w:val="20"/>
          <w:szCs w:val="20"/>
        </w:rPr>
        <w:t>ആദ്യഘട്ടത്തി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22FCA">
        <w:rPr>
          <w:rFonts w:ascii="Kartika" w:hAnsi="Kartika" w:cs="Kartika"/>
          <w:sz w:val="20"/>
          <w:szCs w:val="20"/>
        </w:rPr>
        <w:t>എല്ലാ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ജില്ലകളിലുമായി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ആകെ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50 </w:t>
      </w:r>
      <w:proofErr w:type="spellStart"/>
      <w:r w:rsidRPr="00E22FC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എവേ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22FCA">
        <w:rPr>
          <w:rFonts w:ascii="Kartika" w:hAnsi="Kartika" w:cs="Kartika"/>
          <w:sz w:val="20"/>
          <w:szCs w:val="20"/>
        </w:rPr>
        <w:t>കൗണ്ടറുക</w:t>
      </w:r>
      <w:proofErr w:type="spellEnd"/>
      <w:r w:rsidRPr="00E22FCA">
        <w:rPr>
          <w:rFonts w:ascii="Kartika" w:hAnsi="Kartika" w:cs="Kartika"/>
          <w:sz w:val="20"/>
          <w:szCs w:val="20"/>
        </w:rPr>
        <w:t>ൾ  </w:t>
      </w:r>
      <w:proofErr w:type="spellStart"/>
      <w:r w:rsidRPr="00E22FCA">
        <w:rPr>
          <w:rFonts w:ascii="Kartika" w:hAnsi="Kartika" w:cs="Kartika"/>
          <w:sz w:val="20"/>
          <w:szCs w:val="20"/>
        </w:rPr>
        <w:t>ആരംഭിക്കുന്നതിനാണ്</w:t>
      </w:r>
      <w:proofErr w:type="spellEnd"/>
      <w:proofErr w:type="gram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ലക്ഷ്യമിടുന്നത്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ജില്ലയി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22FCA">
        <w:rPr>
          <w:rFonts w:ascii="Kartika" w:hAnsi="Kartika" w:cs="Kartika"/>
          <w:sz w:val="20"/>
          <w:szCs w:val="20"/>
        </w:rPr>
        <w:t>മാത്രം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നാല്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കൗണ്ടറുക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22FCA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ആരംഭിക്കും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22FCA">
        <w:rPr>
          <w:rFonts w:ascii="Kartika" w:hAnsi="Kartika" w:cs="Kartika"/>
          <w:sz w:val="20"/>
          <w:szCs w:val="20"/>
        </w:rPr>
        <w:t>ഇന്ന്</w:t>
      </w:r>
      <w:proofErr w:type="spellEnd"/>
      <w:r w:rsidRPr="00E22FCA">
        <w:rPr>
          <w:rFonts w:ascii="Kartika" w:hAnsi="Kartika" w:cs="Kartika"/>
          <w:sz w:val="20"/>
          <w:szCs w:val="20"/>
        </w:rPr>
        <w:t>(</w:t>
      </w:r>
      <w:proofErr w:type="gramEnd"/>
      <w:r w:rsidRPr="00E22FCA">
        <w:rPr>
          <w:rFonts w:ascii="Kartika" w:hAnsi="Kartika" w:cs="Kartika"/>
          <w:sz w:val="20"/>
          <w:szCs w:val="20"/>
        </w:rPr>
        <w:t xml:space="preserve">20-1-2026) </w:t>
      </w:r>
      <w:proofErr w:type="spellStart"/>
      <w:r w:rsidRPr="00E22FCA">
        <w:rPr>
          <w:rFonts w:ascii="Kartika" w:hAnsi="Kartika" w:cs="Kartika"/>
          <w:sz w:val="20"/>
          <w:szCs w:val="20"/>
        </w:rPr>
        <w:t>തിരുവനന്തപുരത്ത്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മുളവന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ജംഗ്ഷനി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22FCA">
        <w:rPr>
          <w:rFonts w:ascii="Kartika" w:hAnsi="Kartika" w:cs="Kartika"/>
          <w:sz w:val="20"/>
          <w:szCs w:val="20"/>
        </w:rPr>
        <w:t>ഉച്ചയ്ക്ക്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1.30ന് </w:t>
      </w:r>
      <w:proofErr w:type="spellStart"/>
      <w:r w:rsidRPr="00E22FCA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പഞ്ചായത്ത്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പ്രസിഡന്റ്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വി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പ്രിയദർശിനി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എക്സിക്യൂട്ടീവ്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ഡയറക്ട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E22FCA">
        <w:rPr>
          <w:rFonts w:ascii="Kartika" w:hAnsi="Kartika" w:cs="Kartika"/>
          <w:sz w:val="20"/>
          <w:szCs w:val="20"/>
        </w:rPr>
        <w:t>എച്ച്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ദിനേശ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E22FCA">
        <w:rPr>
          <w:rFonts w:ascii="Kartika" w:hAnsi="Kartika" w:cs="Kartika"/>
          <w:sz w:val="20"/>
          <w:szCs w:val="20"/>
        </w:rPr>
        <w:t>.</w:t>
      </w:r>
      <w:r w:rsidRPr="00E22FCA">
        <w:rPr>
          <w:rFonts w:ascii="Kartika" w:hAnsi="Kartika" w:cs="Kartika"/>
          <w:sz w:val="20"/>
          <w:szCs w:val="20"/>
        </w:rPr>
        <w:br/>
      </w:r>
      <w:r w:rsidRPr="00E22FCA">
        <w:rPr>
          <w:rFonts w:ascii="Kartika" w:hAnsi="Kartika" w:cs="Kartika"/>
          <w:sz w:val="20"/>
          <w:szCs w:val="20"/>
        </w:rPr>
        <w:br/>
      </w:r>
      <w:proofErr w:type="spellStart"/>
      <w:r w:rsidRPr="00E22FCA">
        <w:rPr>
          <w:rFonts w:ascii="Kartika" w:hAnsi="Kartika" w:cs="Kartika"/>
          <w:sz w:val="20"/>
          <w:szCs w:val="20"/>
        </w:rPr>
        <w:t>ഭക്ഷ്യവിഭവങ്ങളുടെ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22FCA">
        <w:rPr>
          <w:rFonts w:ascii="Kartika" w:hAnsi="Kartika" w:cs="Kartika"/>
          <w:sz w:val="20"/>
          <w:szCs w:val="20"/>
        </w:rPr>
        <w:t>ഗുണമേൻമ</w:t>
      </w:r>
      <w:proofErr w:type="spellEnd"/>
      <w:r w:rsidRPr="00E22FCA">
        <w:rPr>
          <w:rFonts w:ascii="Kartika" w:hAnsi="Kartika" w:cs="Kartika"/>
          <w:sz w:val="20"/>
          <w:szCs w:val="20"/>
        </w:rPr>
        <w:t>,  </w:t>
      </w:r>
      <w:proofErr w:type="spellStart"/>
      <w:r w:rsidRPr="00E22FCA">
        <w:rPr>
          <w:rFonts w:ascii="Kartika" w:hAnsi="Kartika" w:cs="Kartika"/>
          <w:sz w:val="20"/>
          <w:szCs w:val="20"/>
        </w:rPr>
        <w:t>അടിസ്ഥാന</w:t>
      </w:r>
      <w:proofErr w:type="spellEnd"/>
      <w:proofErr w:type="gram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സൗകര്യങ്ങ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22FCA">
        <w:rPr>
          <w:rFonts w:ascii="Kartika" w:hAnsi="Kartika" w:cs="Kartika"/>
          <w:sz w:val="20"/>
          <w:szCs w:val="20"/>
        </w:rPr>
        <w:t>എന്നിവയിലടക്കം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ഏകീകൃകത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മാതൃകയിലാണ്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സംരംഭം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ആരംഭിക്കുക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കഫേ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/ </w:t>
      </w:r>
      <w:proofErr w:type="spellStart"/>
      <w:r w:rsidRPr="00E22FCA">
        <w:rPr>
          <w:rFonts w:ascii="Kartika" w:hAnsi="Kartika" w:cs="Kartika"/>
          <w:sz w:val="20"/>
          <w:szCs w:val="20"/>
        </w:rPr>
        <w:t>കാന്റീ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യൂണിറ്റുകൾക്ക്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ഒരു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സ്ഥിരവരുമാന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മാർഗം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ഒരുക്കുന്നതിന്റെ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ഭാഗമായാണ്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തുടക്കം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തിരഞ്ഞെടുത്ത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യൂണിറ്റ്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കുടുംബശ്രീയുടെ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E22FCA">
        <w:rPr>
          <w:rFonts w:ascii="Kartika" w:hAnsi="Kartika" w:cs="Kartika"/>
          <w:sz w:val="20"/>
          <w:szCs w:val="20"/>
        </w:rPr>
        <w:t>മീറ്റ്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പ്രോഡക്ട്സ്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ഒാഫ്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ഇൻഡ്യയുമായി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സഹകരിച്ചുകൊണ്ട്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ഭക്ഷ്യവിഭവങ്ങ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E22FCA">
        <w:rPr>
          <w:rFonts w:ascii="Kartika" w:hAnsi="Kartika" w:cs="Kartika"/>
          <w:sz w:val="20"/>
          <w:szCs w:val="20"/>
        </w:rPr>
        <w:t>റെസിപ്പി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തയ്യാറാക്ക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ൽ, </w:t>
      </w:r>
      <w:proofErr w:type="spellStart"/>
      <w:r w:rsidRPr="00E22FCA">
        <w:rPr>
          <w:rFonts w:ascii="Kartika" w:hAnsi="Kartika" w:cs="Kartika"/>
          <w:sz w:val="20"/>
          <w:szCs w:val="20"/>
        </w:rPr>
        <w:t>ഫുഡ്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E22FCA">
        <w:rPr>
          <w:rFonts w:ascii="Kartika" w:hAnsi="Kartika" w:cs="Kartika"/>
          <w:sz w:val="20"/>
          <w:szCs w:val="20"/>
        </w:rPr>
        <w:t>പായ്ക്കിങ്ങ്</w:t>
      </w:r>
      <w:proofErr w:type="spellEnd"/>
      <w:r w:rsidRPr="00E22FCA">
        <w:rPr>
          <w:rFonts w:ascii="Kartika" w:hAnsi="Kartika" w:cs="Kartika"/>
          <w:sz w:val="20"/>
          <w:szCs w:val="20"/>
        </w:rPr>
        <w:t>,  </w:t>
      </w:r>
      <w:proofErr w:type="spellStart"/>
      <w:r w:rsidRPr="00E22FCA">
        <w:rPr>
          <w:rFonts w:ascii="Kartika" w:hAnsi="Kartika" w:cs="Kartika"/>
          <w:sz w:val="20"/>
          <w:szCs w:val="20"/>
        </w:rPr>
        <w:t>പർച്ചേസിങ്ങ്</w:t>
      </w:r>
      <w:proofErr w:type="spellEnd"/>
      <w:r w:rsidRPr="00E22FCA">
        <w:rPr>
          <w:rFonts w:ascii="Kartika" w:hAnsi="Kartika" w:cs="Kartika"/>
          <w:sz w:val="20"/>
          <w:szCs w:val="20"/>
        </w:rPr>
        <w:t>,  </w:t>
      </w:r>
      <w:proofErr w:type="spellStart"/>
      <w:r w:rsidRPr="00E22FCA">
        <w:rPr>
          <w:rFonts w:ascii="Kartika" w:hAnsi="Kartika" w:cs="Kartika"/>
          <w:sz w:val="20"/>
          <w:szCs w:val="20"/>
        </w:rPr>
        <w:t>മാർക്കറ്റിങ്ങ്</w:t>
      </w:r>
      <w:proofErr w:type="spellEnd"/>
      <w:proofErr w:type="gram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എന്നിവയിലടക്കം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മികച്ച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ലഭ്യമാക്കിയിരുന്നു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എവേ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കൗണ്ടറുക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22FCA">
        <w:rPr>
          <w:rFonts w:ascii="Kartika" w:hAnsi="Kartika" w:cs="Kartika"/>
          <w:sz w:val="20"/>
          <w:szCs w:val="20"/>
        </w:rPr>
        <w:t>എല്ലായിടത്തും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പൂർത്തിയാകുന്നതോടെ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ഇരുനൂറിലേറെ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വനിതകൾക്ക്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സുസ്ഥിരതൊഴിലും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ലഭ്യമാകും</w:t>
      </w:r>
      <w:proofErr w:type="spellEnd"/>
      <w:r w:rsidRPr="00E22FCA">
        <w:rPr>
          <w:rFonts w:ascii="Kartika" w:hAnsi="Kartika" w:cs="Kartika"/>
          <w:sz w:val="20"/>
          <w:szCs w:val="20"/>
        </w:rPr>
        <w:t>.</w:t>
      </w:r>
      <w:r w:rsidRPr="00E22FCA">
        <w:rPr>
          <w:rFonts w:ascii="Kartika" w:hAnsi="Kartika" w:cs="Kartika"/>
          <w:sz w:val="20"/>
          <w:szCs w:val="20"/>
        </w:rPr>
        <w:br/>
      </w:r>
      <w:r w:rsidRPr="00E22FCA">
        <w:rPr>
          <w:rFonts w:ascii="Kartika" w:hAnsi="Kartika" w:cs="Kartika"/>
          <w:sz w:val="20"/>
          <w:szCs w:val="20"/>
        </w:rPr>
        <w:br/>
      </w:r>
      <w:proofErr w:type="spellStart"/>
      <w:r w:rsidRPr="00E22FCA">
        <w:rPr>
          <w:rFonts w:ascii="Kartika" w:hAnsi="Kartika" w:cs="Kartika"/>
          <w:sz w:val="20"/>
          <w:szCs w:val="20"/>
        </w:rPr>
        <w:t>ടേക്ക്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എവേ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കൗണ്ടറുക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E22FCA">
        <w:rPr>
          <w:rFonts w:ascii="Kartika" w:hAnsi="Kartika" w:cs="Kartika"/>
          <w:sz w:val="20"/>
          <w:szCs w:val="20"/>
        </w:rPr>
        <w:t>തുടങ്ങാ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താൽപ്പര്യമുളള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അയൽക്കൂട്ട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/ </w:t>
      </w:r>
      <w:proofErr w:type="spellStart"/>
      <w:r w:rsidRPr="00E22FCA">
        <w:rPr>
          <w:rFonts w:ascii="Kartika" w:hAnsi="Kartika" w:cs="Kartika"/>
          <w:sz w:val="20"/>
          <w:szCs w:val="20"/>
        </w:rPr>
        <w:t>ഒാക്സിലറി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ഗ്രൂപ്പ്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അംഗങ്ങൾക്ക്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അതത്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ജില്ലാമിഷ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E22FCA">
        <w:rPr>
          <w:rFonts w:ascii="Kartika" w:hAnsi="Kartika" w:cs="Kartika"/>
          <w:sz w:val="20"/>
          <w:szCs w:val="20"/>
        </w:rPr>
        <w:t>ഒാഫീസുമായി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ബന്ധപ്പെടാവുന്നതാണ്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E22FCA">
        <w:rPr>
          <w:rFonts w:ascii="Kartika" w:hAnsi="Kartika" w:cs="Kartika"/>
          <w:sz w:val="20"/>
          <w:szCs w:val="20"/>
        </w:rPr>
        <w:t>തിരഞ്ഞെടുക്കപ്പെടുന്നവർക്ക്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ആവശ്യമായ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പരിശീലനവും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സാമ്പത്തിക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പിന്തുണകളും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E22FCA">
        <w:rPr>
          <w:rFonts w:ascii="Kartika" w:hAnsi="Kartika" w:cs="Kartika"/>
          <w:sz w:val="20"/>
          <w:szCs w:val="20"/>
        </w:rPr>
        <w:t>.  </w:t>
      </w:r>
      <w:r w:rsidRPr="00E22FCA">
        <w:rPr>
          <w:rFonts w:ascii="Kartika" w:hAnsi="Kartika" w:cs="Kartika"/>
          <w:sz w:val="20"/>
          <w:szCs w:val="20"/>
        </w:rPr>
        <w:br/>
      </w:r>
      <w:r w:rsidRPr="00E22FCA">
        <w:rPr>
          <w:rFonts w:ascii="Kartika" w:hAnsi="Kartika" w:cs="Kartika"/>
          <w:sz w:val="20"/>
          <w:szCs w:val="20"/>
        </w:rPr>
        <w:br/>
      </w:r>
      <w:r w:rsidRPr="00E22FCA">
        <w:rPr>
          <w:rFonts w:ascii="Kartika" w:hAnsi="Kartika" w:cs="Kartika"/>
          <w:sz w:val="20"/>
          <w:szCs w:val="20"/>
        </w:rPr>
        <w:br/>
      </w:r>
      <w:proofErr w:type="spellStart"/>
      <w:r w:rsidRPr="00E22FCA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E22FCA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E22FCA">
        <w:rPr>
          <w:rFonts w:ascii="Kartika" w:hAnsi="Kartika" w:cs="Kartika"/>
          <w:sz w:val="20"/>
          <w:szCs w:val="20"/>
        </w:rPr>
        <w:t>ഒാഫീസ</w:t>
      </w:r>
      <w:proofErr w:type="spellEnd"/>
      <w:r w:rsidRPr="00E22FCA">
        <w:rPr>
          <w:rFonts w:ascii="Kartika" w:hAnsi="Kartika" w:cs="Kartika"/>
          <w:sz w:val="20"/>
          <w:szCs w:val="20"/>
        </w:rPr>
        <w:t>ർ</w:t>
      </w:r>
      <w:r w:rsidRPr="00E22FCA">
        <w:rPr>
          <w:rFonts w:ascii="Kartika" w:hAnsi="Kartika" w:cs="Kartika"/>
          <w:sz w:val="20"/>
          <w:szCs w:val="20"/>
        </w:rPr>
        <w:br/>
      </w:r>
      <w:proofErr w:type="spellStart"/>
      <w:r w:rsidRPr="00E22FCA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E22FCA" w:rsidRPr="00E22FCA" w:rsidSect="00E22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5D3"/>
    <w:rsid w:val="002B55D3"/>
    <w:rsid w:val="0036759E"/>
    <w:rsid w:val="00483878"/>
    <w:rsid w:val="00741C6C"/>
    <w:rsid w:val="00741EF1"/>
    <w:rsid w:val="00A94B1B"/>
    <w:rsid w:val="00C02881"/>
    <w:rsid w:val="00C64598"/>
    <w:rsid w:val="00E2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7CD1"/>
  <w15:docId w15:val="{7074DB75-5FB3-4A23-94D3-1169E469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2026-01-19T08:13:00Z</dcterms:created>
  <dcterms:modified xsi:type="dcterms:W3CDTF">2026-01-20T03:36:00Z</dcterms:modified>
</cp:coreProperties>
</file>