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872A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9616A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Êv</w:t>
      </w:r>
      <w:proofErr w:type="spellEnd"/>
      <w:proofErr w:type="gram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dneokv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</w:p>
    <w:p w14:paraId="02B83E90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616A4">
        <w:rPr>
          <w:rFonts w:ascii="ML-TTKarthika" w:hAnsi="ML-TTKarthika" w:cs="ML-Revathi"/>
          <w:sz w:val="24"/>
          <w:szCs w:val="24"/>
        </w:rPr>
        <w:t xml:space="preserve">13þ5þ2025                                                         </w:t>
      </w:r>
    </w:p>
    <w:p w14:paraId="7144C7CB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9616A4">
        <w:rPr>
          <w:rFonts w:ascii="ML-TTKarthika" w:hAnsi="ML-TTKarthika" w:cs="ML-Revathi"/>
          <w:sz w:val="24"/>
          <w:szCs w:val="24"/>
        </w:rPr>
        <w:t xml:space="preserve">             </w:t>
      </w:r>
      <w:r w:rsidRPr="009616A4">
        <w:rPr>
          <w:rFonts w:ascii="ML-TTKarthika" w:hAnsi="ML-TTKarthika" w:cs="ML-Revathi"/>
          <w:sz w:val="36"/>
          <w:szCs w:val="36"/>
        </w:rPr>
        <w:t xml:space="preserve"> </w:t>
      </w:r>
      <w:r w:rsidRPr="009616A4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042358" w:rsidRPr="009616A4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9616A4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9616A4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spellStart"/>
      <w:proofErr w:type="gramStart"/>
      <w:r w:rsidRPr="009616A4">
        <w:rPr>
          <w:rFonts w:ascii="ML-TTKarthika" w:hAnsi="ML-TTKarthika" w:cs="ML-Revathi"/>
          <w:b/>
          <w:bCs/>
          <w:sz w:val="28"/>
          <w:szCs w:val="28"/>
        </w:rPr>
        <w:t>Fkv.hn.C</w:t>
      </w:r>
      <w:proofErr w:type="spellEnd"/>
      <w:r w:rsidRPr="009616A4">
        <w:rPr>
          <w:rFonts w:ascii="ML-TTKarthika" w:hAnsi="ML-TTKarthika" w:cs="ML-Revathi"/>
          <w:b/>
          <w:bCs/>
          <w:sz w:val="28"/>
          <w:szCs w:val="28"/>
        </w:rPr>
        <w:t>.</w:t>
      </w:r>
      <w:proofErr w:type="gramEnd"/>
      <w:r w:rsidRPr="009616A4">
        <w:rPr>
          <w:rFonts w:ascii="ML-TTKarthika" w:hAnsi="ML-TTKarthika" w:cs="ML-Revathi"/>
          <w:b/>
          <w:bCs/>
          <w:sz w:val="28"/>
          <w:szCs w:val="28"/>
        </w:rPr>
        <w:t>]</w:t>
      </w:r>
      <w:proofErr w:type="gramStart"/>
      <w:r w:rsidRPr="009616A4">
        <w:rPr>
          <w:rFonts w:ascii="ML-TTKarthika" w:hAnsi="ML-TTKarthika" w:cs="ML-Revathi"/>
          <w:b/>
          <w:bCs/>
          <w:sz w:val="28"/>
          <w:szCs w:val="28"/>
        </w:rPr>
        <w:t>n ]²</w:t>
      </w:r>
      <w:proofErr w:type="gramEnd"/>
      <w:r w:rsidRPr="009616A4">
        <w:rPr>
          <w:rFonts w:ascii="ML-TTKarthika" w:hAnsi="ML-TTKarthika" w:cs="ML-Revathi"/>
          <w:b/>
          <w:bCs/>
          <w:sz w:val="28"/>
          <w:szCs w:val="28"/>
        </w:rPr>
        <w:t xml:space="preserve">Xn </w:t>
      </w:r>
      <w:proofErr w:type="spellStart"/>
      <w:r w:rsidRPr="009616A4">
        <w:rPr>
          <w:rFonts w:ascii="ML-TTKarthika" w:hAnsi="ML-TTKarthika" w:cs="ML-Revathi"/>
          <w:b/>
          <w:bCs/>
          <w:sz w:val="28"/>
          <w:szCs w:val="28"/>
        </w:rPr>
        <w:t>hgn</w:t>
      </w:r>
      <w:proofErr w:type="spellEnd"/>
      <w:r w:rsidRPr="009616A4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gramStart"/>
      <w:r w:rsidRPr="009616A4">
        <w:rPr>
          <w:rFonts w:ascii="ML-TTKarthika" w:hAnsi="ML-TTKarthika" w:cs="ML-Revathi"/>
          <w:b/>
          <w:bCs/>
          <w:sz w:val="28"/>
          <w:szCs w:val="28"/>
        </w:rPr>
        <w:t>cq]oIcn</w:t>
      </w:r>
      <w:proofErr w:type="gramEnd"/>
      <w:r w:rsidRPr="009616A4">
        <w:rPr>
          <w:rFonts w:ascii="ML-TTKarthika" w:hAnsi="ML-TTKarthika" w:cs="ML-Revathi"/>
          <w:b/>
          <w:bCs/>
          <w:sz w:val="28"/>
          <w:szCs w:val="28"/>
        </w:rPr>
        <w:t xml:space="preserve">¨Xv </w:t>
      </w:r>
    </w:p>
    <w:p w14:paraId="76B19A66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9616A4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40187 </w:t>
      </w:r>
      <w:proofErr w:type="spellStart"/>
      <w:r w:rsidRPr="009616A4">
        <w:rPr>
          <w:rFonts w:ascii="ML-TTKarthika" w:hAnsi="ML-TTKarthika" w:cs="ML-Revathi"/>
          <w:b/>
          <w:bCs/>
          <w:sz w:val="28"/>
          <w:szCs w:val="28"/>
        </w:rPr>
        <w:t>kq£va</w:t>
      </w:r>
      <w:proofErr w:type="spellEnd"/>
      <w:r w:rsidRPr="009616A4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9616A4">
        <w:rPr>
          <w:rFonts w:ascii="ML-TTKarthika" w:hAnsi="ML-TTKarthika" w:cs="ML-Revathi"/>
          <w:b/>
          <w:bCs/>
          <w:sz w:val="28"/>
          <w:szCs w:val="28"/>
        </w:rPr>
        <w:t>kwcw</w:t>
      </w:r>
      <w:proofErr w:type="spellEnd"/>
      <w:r w:rsidRPr="009616A4">
        <w:rPr>
          <w:rFonts w:ascii="ML-TTKarthika" w:hAnsi="ML-TTKarthika" w:cs="ML-Revathi"/>
          <w:b/>
          <w:bCs/>
          <w:sz w:val="28"/>
          <w:szCs w:val="28"/>
        </w:rPr>
        <w:t>`§Ä</w:t>
      </w:r>
    </w:p>
    <w:p w14:paraId="167D424E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9616A4">
        <w:rPr>
          <w:rFonts w:ascii="ML-TTKarthika" w:hAnsi="ML-TTKarthika" w:cs="ML-Revathi"/>
          <w:sz w:val="24"/>
          <w:szCs w:val="24"/>
        </w:rPr>
        <w:t xml:space="preserve">          {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Ac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e£t¯mfw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D]Poh\w</w:t>
      </w:r>
    </w:p>
    <w:p w14:paraId="5E655891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616A4">
        <w:rPr>
          <w:rFonts w:ascii="ML-TTKarthika" w:hAnsi="ML-TTKarthika" w:cs="ML-Revathi"/>
          <w:b/>
          <w:bCs/>
          <w:sz w:val="28"/>
          <w:szCs w:val="28"/>
        </w:rPr>
        <w:t xml:space="preserve">              </w:t>
      </w:r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r w:rsidRPr="009616A4">
        <w:rPr>
          <w:rFonts w:ascii="ML-TTKarthika" w:hAnsi="ML-TTKarthika" w:cs="ML-Revathi"/>
          <w:sz w:val="36"/>
          <w:szCs w:val="36"/>
        </w:rPr>
        <w:t xml:space="preserve">                        </w:t>
      </w:r>
      <w:r w:rsidRPr="009616A4">
        <w:rPr>
          <w:rFonts w:ascii="ML-TTKarthika" w:hAnsi="ML-TTKarthika" w:cs="ML-Revathi"/>
          <w:sz w:val="24"/>
          <w:szCs w:val="24"/>
        </w:rPr>
        <w:t xml:space="preserve">                               </w:t>
      </w:r>
    </w:p>
    <w:p w14:paraId="71038F49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616A4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: {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kwcw`IXzw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hnIkn¸n¡p¶Xn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Fkv.hn.C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.]n (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ÌmÀ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«]v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hntÃPv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FâÀ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{]WÀjn]v t{]m{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) ]²Xn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oIcn¨Xv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r w:rsidRPr="009616A4">
        <w:rPr>
          <w:rFonts w:ascii="ML-TTKarthika" w:hAnsi="ML-TTKarthika" w:cs="ML-Revathi"/>
          <w:sz w:val="28"/>
          <w:szCs w:val="28"/>
        </w:rPr>
        <w:t xml:space="preserve">40187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kq£va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`§Ä.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¸« D]Poh\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amÀKsamcp¡pIbmWv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]²XnbpsS 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Ac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e£t¯mfw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¸« 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amÀKw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e`yambn«p­v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. </w:t>
      </w:r>
    </w:p>
    <w:p w14:paraId="309CD0D7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B04A28C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616A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\¯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v ]²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>Xn¡mbn A\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paXn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¨ 43 _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vtfm¡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pIfnÂ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 33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 xml:space="preserve"> F®¯</w:t>
      </w:r>
      <w:proofErr w:type="spellStart"/>
      <w:proofErr w:type="gramStart"/>
      <w:r w:rsidRPr="009616A4">
        <w:rPr>
          <w:rFonts w:ascii="ML-TTKarthika" w:hAnsi="ML-TTKarthika" w:cs="ML-Revathi"/>
          <w:sz w:val="24"/>
          <w:szCs w:val="24"/>
        </w:rPr>
        <w:t>nemWv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>Xn 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D]Poh\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tNÀ¶psIm­mWv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S¯n¸v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.  28705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FâÀss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^­v C\¯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117.93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]m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klmbhpw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« h\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e`yX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hcp¯m³ Ignbp¶tXmsSm¸w {]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mtZinI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\¯n\pw ]²Xn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klmbIamIp¶p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. </w:t>
      </w:r>
    </w:p>
    <w:p w14:paraId="4BDC918D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7C8AD01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616A4">
        <w:rPr>
          <w:rFonts w:ascii="ML-TTKarthika" w:hAnsi="ML-TTKarthika" w:cs="ML-Revathi"/>
          <w:sz w:val="24"/>
          <w:szCs w:val="24"/>
        </w:rPr>
        <w:t xml:space="preserve">2017þÂ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hShptImSv</w:t>
      </w:r>
      <w:proofErr w:type="spellEnd"/>
      <w:proofErr w:type="gramStart"/>
      <w:r w:rsidRPr="009616A4">
        <w:rPr>
          <w:rFonts w:ascii="ML-TTKarthika" w:hAnsi="ML-TTKarthika" w:cs="ML-Revathi"/>
          <w:sz w:val="24"/>
          <w:szCs w:val="24"/>
        </w:rPr>
        <w:t>, ]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wXn«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bnÂ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dt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vtfm¡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pIfnemWv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tI</w:t>
      </w:r>
      <w:proofErr w:type="spellEnd"/>
      <w:proofErr w:type="gramEnd"/>
      <w:r w:rsidRPr="009616A4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mhnjvIrX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kq£va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hnIk</w:t>
      </w:r>
      <w:proofErr w:type="spellEnd"/>
      <w:proofErr w:type="gramStart"/>
      <w:r w:rsidRPr="009616A4">
        <w:rPr>
          <w:rFonts w:ascii="ML-TTKarthika" w:hAnsi="ML-TTKarthika" w:cs="ML-Revathi"/>
          <w:sz w:val="24"/>
          <w:szCs w:val="24"/>
        </w:rPr>
        <w:t>\ ]²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 xml:space="preserve">Xnbmb </w:t>
      </w:r>
      <w:proofErr w:type="spellStart"/>
      <w:proofErr w:type="gramStart"/>
      <w:r w:rsidRPr="009616A4">
        <w:rPr>
          <w:rFonts w:ascii="ML-TTKarthika" w:hAnsi="ML-TTKarthika" w:cs="ML-Revathi"/>
          <w:sz w:val="24"/>
          <w:szCs w:val="24"/>
        </w:rPr>
        <w:t>Fkv.hn.C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.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n ]²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 xml:space="preserve">Xn¡v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XpS¡an«Xv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9616A4">
        <w:rPr>
          <w:rFonts w:ascii="ML-TTKarthika" w:hAnsi="ML-TTKarthika" w:cs="ML-Revathi"/>
          <w:sz w:val="24"/>
          <w:szCs w:val="24"/>
        </w:rPr>
        <w:t xml:space="preserve">¯\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anIhnsâ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vtfm¡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pIfnÂ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>Xn 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S¯p¶Xn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616A4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{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>µm\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paXn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616A4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>io t\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SnsbSp¡pIbmbncp¶p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. </w:t>
      </w:r>
    </w:p>
    <w:p w14:paraId="18A1F6F4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88B9E39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616A4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« h\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nXIÄ¡mbn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sNdpInS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oIcWhpw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H¸w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KpWta³abpÅ  DÂ]¶§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fpsSbpw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fpsSbpw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]²Xn t{]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mÕmln¸n¡p¶p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DÂ]¶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]W\¯n\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n´pWIfpw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. </w:t>
      </w:r>
    </w:p>
    <w:p w14:paraId="3F41B14C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63B7A1D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9616A4">
        <w:rPr>
          <w:rFonts w:ascii="ML-TTKarthika" w:hAnsi="ML-TTKarthika" w:cs="ML-Revathi"/>
          <w:sz w:val="24"/>
          <w:szCs w:val="24"/>
        </w:rPr>
        <w:t>Fkv.hn.C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.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n ]²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vtfm¡nepw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vtfm¡n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Iognse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9616A4">
        <w:rPr>
          <w:rFonts w:ascii="ML-TTKarthika" w:hAnsi="ML-TTKarthika" w:cs="ML-Revathi"/>
          <w:sz w:val="24"/>
          <w:szCs w:val="24"/>
        </w:rPr>
        <w:t>y£amcpw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ZmbI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kanXnI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>¬ho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Àamcpw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_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n.F³.Fkv.C.]n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>(_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mUÂ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skmsskän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t^mÀ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616A4">
        <w:rPr>
          <w:rFonts w:ascii="ML-TTKarthika" w:hAnsi="ML-TTKarthika" w:cs="ML-Revathi"/>
          <w:sz w:val="24"/>
          <w:szCs w:val="24"/>
        </w:rPr>
        <w:t>FâÀss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{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{]tamj³)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bpw</w:t>
      </w:r>
      <w:proofErr w:type="spellEnd"/>
      <w:proofErr w:type="gram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>¯n¡p¶p­v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e`n¡p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¶ 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At]£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 xml:space="preserve">IÄ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hnebncp¯p¶Xn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taJebnte¡v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IS¶p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616A4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AwK§Ä¡pw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AÃm¯À¡pw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Bhiyamb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amÀK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nÀtZi§fpw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616A4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n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>´pWIfpw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ChnsS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. </w:t>
      </w:r>
    </w:p>
    <w:p w14:paraId="42C88BA4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2A1FC01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616A4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Bhiyamb s{]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mPIvSv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dnt¸mÀ«v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X¿mdm¡Â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sshZKv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[y 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\w, _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], DÂ]¶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]W\w, {_m³Un§v,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iobpsSbpw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hIp¸pIfpsSbpw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kvIoapIÄ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e`yamIp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¶ km¼¯nI 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n´pWIÄ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_n.F³.Fkv.C.]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nbnse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ssat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FâÀss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I¬kÄ«âvamÀ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. {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kwcw`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oIcW</w:t>
      </w:r>
      <w:proofErr w:type="spellEnd"/>
      <w:proofErr w:type="gram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9616A4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DuÀPnXam¡p¶Xn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skâdpIfpambn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tNÀ¶p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616A4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9616A4">
        <w:rPr>
          <w:rFonts w:ascii="ML-TTKarthika" w:hAnsi="ML-TTKarthika" w:cs="ML-Revathi"/>
          <w:sz w:val="24"/>
          <w:szCs w:val="24"/>
        </w:rPr>
        <w:t xml:space="preserve">¯\w.   </w:t>
      </w:r>
    </w:p>
    <w:p w14:paraId="3B4D7BA5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68D3525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9616A4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9616A4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9616A4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9616A4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23C9BDE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616A4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616A4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616A4">
        <w:rPr>
          <w:rFonts w:ascii="ML-TTKarthika" w:hAnsi="ML-TTKarthika" w:cs="ML-Revathi"/>
          <w:sz w:val="24"/>
          <w:szCs w:val="24"/>
        </w:rPr>
        <w:t xml:space="preserve">io  </w:t>
      </w:r>
    </w:p>
    <w:p w14:paraId="3A345BCE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rPr>
          <w:rFonts w:ascii="ML-TTKarthika" w:hAnsi="ML-TTKarthika" w:cs="Kartika"/>
          <w:sz w:val="24"/>
          <w:szCs w:val="24"/>
        </w:rPr>
      </w:pPr>
    </w:p>
    <w:p w14:paraId="05B2C49B" w14:textId="77777777" w:rsidR="00DA101E" w:rsidRPr="009616A4" w:rsidRDefault="00DA101E" w:rsidP="00DA1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62D2ED3" w14:textId="60AC5F3F" w:rsidR="009616A4" w:rsidRDefault="009616A4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5A8F0D00" w14:textId="77777777" w:rsidR="009616A4" w:rsidRDefault="009616A4" w:rsidP="009616A4">
      <w:pPr>
        <w:rPr>
          <w:rFonts w:ascii="Kartika" w:hAnsi="Kartika" w:cs="Kartika"/>
          <w:sz w:val="24"/>
          <w:szCs w:val="24"/>
          <w:lang w:val="en-IN"/>
        </w:rPr>
      </w:pP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lastRenderedPageBreak/>
        <w:t>പ്രസ്സ്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റിലീസ്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br/>
        <w:t>13-5-2025</w:t>
      </w:r>
    </w:p>
    <w:p w14:paraId="443663B9" w14:textId="250C0E58" w:rsidR="009616A4" w:rsidRPr="009616A4" w:rsidRDefault="009616A4" w:rsidP="009616A4">
      <w:pPr>
        <w:jc w:val="center"/>
        <w:rPr>
          <w:rFonts w:ascii="Kartika" w:hAnsi="Kartika" w:cs="Kartika"/>
          <w:b/>
          <w:bCs/>
          <w:sz w:val="24"/>
          <w:szCs w:val="24"/>
          <w:lang w:val="en-IN"/>
        </w:rPr>
      </w:pPr>
      <w:r w:rsidRPr="009616A4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>കുടുംബശ്രീ</w:t>
      </w:r>
      <w:proofErr w:type="spellEnd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>എസ്.വി.</w:t>
      </w:r>
      <w:proofErr w:type="gramStart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>ഇ.പി</w:t>
      </w:r>
      <w:proofErr w:type="spellEnd"/>
      <w:proofErr w:type="gramEnd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>പദ്ധതി</w:t>
      </w:r>
      <w:proofErr w:type="spellEnd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>വഴി</w:t>
      </w:r>
      <w:proofErr w:type="spellEnd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>രൂപീകരിച്ചത്</w:t>
      </w:r>
      <w:proofErr w:type="spellEnd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 xml:space="preserve">40187 </w:t>
      </w:r>
      <w:proofErr w:type="spellStart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>സൂക്ഷ്മ</w:t>
      </w:r>
      <w:proofErr w:type="spellEnd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>സംരംഭങ്ങള്</w:t>
      </w:r>
      <w:proofErr w:type="spellEnd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>‍</w:t>
      </w:r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br/>
      </w:r>
      <w:proofErr w:type="spellStart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>ഗ്രാമീണ</w:t>
      </w:r>
      <w:proofErr w:type="spellEnd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>മേഖലയിലെ</w:t>
      </w:r>
      <w:proofErr w:type="spellEnd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>അര</w:t>
      </w:r>
      <w:proofErr w:type="spellEnd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>ലക്ഷത്തോളം</w:t>
      </w:r>
      <w:proofErr w:type="spellEnd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>വനിതകള്‍ക്ക്</w:t>
      </w:r>
      <w:proofErr w:type="spellEnd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b/>
          <w:bCs/>
          <w:sz w:val="24"/>
          <w:szCs w:val="24"/>
          <w:lang w:val="en-IN"/>
        </w:rPr>
        <w:t>ഉപജീവനം</w:t>
      </w:r>
      <w:proofErr w:type="spellEnd"/>
    </w:p>
    <w:p w14:paraId="76A559A5" w14:textId="1B9CEFC0" w:rsidR="009616A4" w:rsidRPr="009616A4" w:rsidRDefault="009616A4" w:rsidP="009616A4">
      <w:pPr>
        <w:rPr>
          <w:rFonts w:ascii="Kartika" w:hAnsi="Kartika" w:cs="Kartika"/>
          <w:sz w:val="24"/>
          <w:szCs w:val="24"/>
          <w:lang w:val="en-IN"/>
        </w:rPr>
      </w:pPr>
      <w:r w:rsidRPr="009616A4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തിരുവനന്തപുരം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: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ഗ്രാമീണ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മേഖലയില്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വനിതാ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സംരംഭകത്വം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വികസിപ്പിക്കുന്നതിനായി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മുഖേന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സംസ്ഥാനത്ത്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നടപ്പാക്കുന്ന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എസ്.വി.</w:t>
      </w:r>
      <w:proofErr w:type="gramStart"/>
      <w:r w:rsidRPr="009616A4">
        <w:rPr>
          <w:rFonts w:ascii="Kartika" w:hAnsi="Kartika" w:cs="Kartika"/>
          <w:sz w:val="24"/>
          <w:szCs w:val="24"/>
          <w:lang w:val="en-IN"/>
        </w:rPr>
        <w:t>ഇ.പി</w:t>
      </w:r>
      <w:proofErr w:type="spellEnd"/>
      <w:proofErr w:type="gramEnd"/>
      <w:r w:rsidRPr="009616A4">
        <w:rPr>
          <w:rFonts w:ascii="Kartika" w:hAnsi="Kartika" w:cs="Kartika"/>
          <w:sz w:val="24"/>
          <w:szCs w:val="24"/>
          <w:lang w:val="en-IN"/>
        </w:rPr>
        <w:t xml:space="preserve"> (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സ്റ്റാര്‍ട്ടപ്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വില്ലേജ്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എന്‍റര്‍പ്രണര്‍ഷിപ്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പ്രോഗ്രാം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)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വഴി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രൂപീകരിച്ചത്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40187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സൂക്ഷ്മ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സംരംഭങ്ങള്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‍.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അയല്‍ക്കൂട്ട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അംഗങ്ങള്‍ക്ക്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മെച്ചപ്പെട്ട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ഉപജീവന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മാര്‍ഗമൊരുക്കുകയാണ്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9616A4">
        <w:rPr>
          <w:rFonts w:ascii="Kartika" w:hAnsi="Kartika" w:cs="Kartika"/>
          <w:sz w:val="24"/>
          <w:szCs w:val="24"/>
          <w:lang w:val="en-IN"/>
        </w:rPr>
        <w:t>പദ്ധതിയുടെ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ലക്ഷ്യം</w:t>
      </w:r>
      <w:proofErr w:type="spellEnd"/>
      <w:proofErr w:type="gramEnd"/>
      <w:r w:rsidRPr="009616A4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നിലവില്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അര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ലക്ഷത്തോളം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വനിതകള്‍ക്ക്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മെച്ചപ്പെട്ട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ഉപജീവന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മാര്‍ഗം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ലഭ്യമായിട്ടുണ്ട്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>.</w:t>
      </w:r>
      <w:r w:rsidRPr="009616A4">
        <w:rPr>
          <w:rFonts w:ascii="Kartika" w:hAnsi="Kartika" w:cs="Kartika"/>
          <w:sz w:val="24"/>
          <w:szCs w:val="24"/>
          <w:lang w:val="en-IN"/>
        </w:rPr>
        <w:br/>
      </w:r>
      <w:r w:rsidRPr="009616A4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സംസ്ഥാനത്ത്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പദ്ധതിക്കായി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അനുമതി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ലഭിച്ച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43 </w:t>
      </w:r>
      <w:proofErr w:type="spellStart"/>
      <w:proofErr w:type="gramStart"/>
      <w:r w:rsidRPr="009616A4">
        <w:rPr>
          <w:rFonts w:ascii="Kartika" w:hAnsi="Kartika" w:cs="Kartika"/>
          <w:sz w:val="24"/>
          <w:szCs w:val="24"/>
          <w:lang w:val="en-IN"/>
        </w:rPr>
        <w:t>ബ്ളോക്കുകളില്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>‍  33</w:t>
      </w:r>
      <w:proofErr w:type="gram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എണ്ണത്തിലാണ്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നടപ്പാക്കുന്നത്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ദേശീയ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ഗ്രാമീണ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ഉപജീവന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മിഷനുമായി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ചേര്‍ന്നുകൊണ്ടാണ്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നടത്തിപ്പ്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.  28705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സംരംഭങ്ങള്‍ക്ക്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കമ്യൂണിറ്റി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എന്‍റര്‍പ്രൈസ്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ഫണ്ട്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ഇനത്തില്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 117.93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കോടി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രൂപയുടെ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വായ്പാ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സഹായവും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വഴി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ലഭ്യമാക്കി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അയല്‍ക്കൂട്ട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വനിതകള്‍ക്ക്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മികച്ച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വരുമാന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ലഭ്യത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ഉറപ്പു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വരുത്താന്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കഴിയുന്നതോടൊപ്പം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പ്രാദേശിക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സാമ്പത്തിക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വികസനത്തിനും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സഹായകമാകുന്നു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>.</w:t>
      </w:r>
      <w:r w:rsidRPr="009616A4">
        <w:rPr>
          <w:rFonts w:ascii="Kartika" w:hAnsi="Kartika" w:cs="Kartika"/>
          <w:sz w:val="24"/>
          <w:szCs w:val="24"/>
          <w:lang w:val="en-IN"/>
        </w:rPr>
        <w:br/>
      </w:r>
      <w:r w:rsidRPr="009616A4">
        <w:rPr>
          <w:rFonts w:ascii="Kartika" w:hAnsi="Kartika" w:cs="Kartika"/>
          <w:sz w:val="24"/>
          <w:szCs w:val="24"/>
          <w:lang w:val="en-IN"/>
        </w:rPr>
        <w:br/>
        <w:t xml:space="preserve">2017-ല്‍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എറണാകുളം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ജില്ലയിലെ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വടവുകോട്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പത്തനംതിട്ടയില്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പറക്കോട്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9616A4">
        <w:rPr>
          <w:rFonts w:ascii="Kartika" w:hAnsi="Kartika" w:cs="Kartika"/>
          <w:sz w:val="24"/>
          <w:szCs w:val="24"/>
          <w:lang w:val="en-IN"/>
        </w:rPr>
        <w:t>ബ്ളോക്കുകളിലാണ്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കേന്ദ്രാവിഷ്കൃത</w:t>
      </w:r>
      <w:proofErr w:type="spellEnd"/>
      <w:proofErr w:type="gram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സൂക്ഷ്മ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സംരംഭ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വികസന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പദ്ധതിയായ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എസ്.വി.</w:t>
      </w:r>
      <w:proofErr w:type="gramStart"/>
      <w:r w:rsidRPr="009616A4">
        <w:rPr>
          <w:rFonts w:ascii="Kartika" w:hAnsi="Kartika" w:cs="Kartika"/>
          <w:sz w:val="24"/>
          <w:szCs w:val="24"/>
          <w:lang w:val="en-IN"/>
        </w:rPr>
        <w:t>ഇ.പി</w:t>
      </w:r>
      <w:proofErr w:type="spellEnd"/>
      <w:proofErr w:type="gram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പദ്ധതിക്ക്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തുടക്കമിട്ടത്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>.  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തുടര്‍ന്ന്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പ്രവര്‍ത്തന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മികവിന്‍റെ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അടിസ്ഥാനത്തില്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കൂടുതല്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ബ്ളോക്കുകളില്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നടത്തുന്നതിനുളള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കേന്ദ്രാനുമതി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നേടിയെടുക്കുകയായിരുന്നു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>.</w:t>
      </w:r>
      <w:r w:rsidRPr="009616A4">
        <w:rPr>
          <w:rFonts w:ascii="Kartika" w:hAnsi="Kartika" w:cs="Kartika"/>
          <w:sz w:val="24"/>
          <w:szCs w:val="24"/>
          <w:lang w:val="en-IN"/>
        </w:rPr>
        <w:br/>
      </w:r>
      <w:r w:rsidRPr="009616A4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അയല്‍ക്കൂട്ട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വനിതകള്‍ക്കായി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ചെറുകിട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സംരംഭങ്ങളുടെ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രൂപീകരണവും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ഒപ്പം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9616A4">
        <w:rPr>
          <w:rFonts w:ascii="Kartika" w:hAnsi="Kartika" w:cs="Kartika"/>
          <w:sz w:val="24"/>
          <w:szCs w:val="24"/>
          <w:lang w:val="en-IN"/>
        </w:rPr>
        <w:t>ഗുണമേന്‍മയുള്ള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ഉല്‍പന്നങ്ങളുടെയും</w:t>
      </w:r>
      <w:proofErr w:type="spellEnd"/>
      <w:proofErr w:type="gram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മൂല്യവര്‍ധിത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ഉല്‍പന്നങ്ങളുടെയും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ഉല്‍പാദനവും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പ്രോത്സാഹിപ്പിക്കുന്നു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കൂടാതെ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ഉല്‍പന്ന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വിപണനത്തിനുള്ള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പിന്തുണകളും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ലഭ്യമാക്കും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>.</w:t>
      </w:r>
      <w:r w:rsidRPr="009616A4">
        <w:rPr>
          <w:rFonts w:ascii="Kartika" w:hAnsi="Kartika" w:cs="Kartika"/>
          <w:sz w:val="24"/>
          <w:szCs w:val="24"/>
          <w:lang w:val="en-IN"/>
        </w:rPr>
        <w:br/>
      </w:r>
      <w:r w:rsidRPr="009616A4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എസ്.വി.</w:t>
      </w:r>
      <w:proofErr w:type="gramStart"/>
      <w:r w:rsidRPr="009616A4">
        <w:rPr>
          <w:rFonts w:ascii="Kartika" w:hAnsi="Kartika" w:cs="Kartika"/>
          <w:sz w:val="24"/>
          <w:szCs w:val="24"/>
          <w:lang w:val="en-IN"/>
        </w:rPr>
        <w:t>ഇ.പി</w:t>
      </w:r>
      <w:proofErr w:type="spellEnd"/>
      <w:proofErr w:type="gram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പദ്ധതിയുടെ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ഭാഗമായി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ഓരോ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ബ്ളോക്കിലും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അതത്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ബ്ളോക്കിനു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കീഴിലെ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സി.</w:t>
      </w:r>
      <w:proofErr w:type="gramStart"/>
      <w:r w:rsidRPr="009616A4">
        <w:rPr>
          <w:rFonts w:ascii="Kartika" w:hAnsi="Kartika" w:cs="Kartika"/>
          <w:sz w:val="24"/>
          <w:szCs w:val="24"/>
          <w:lang w:val="en-IN"/>
        </w:rPr>
        <w:t>ഡി.എസ്</w:t>
      </w:r>
      <w:proofErr w:type="spellEnd"/>
      <w:proofErr w:type="gram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അധ്യക്ഷമാരും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വരുമാനദായക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ഉപസമിതികണ്‍വീനര്‍മാരും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അംഗങ്ങളായ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gramStart"/>
      <w:r w:rsidRPr="009616A4">
        <w:rPr>
          <w:rFonts w:ascii="Kartika" w:hAnsi="Kartika" w:cs="Kartika"/>
          <w:sz w:val="24"/>
          <w:szCs w:val="24"/>
          <w:lang w:val="en-IN"/>
        </w:rPr>
        <w:t>ബി.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എന്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>‍</w:t>
      </w:r>
      <w:proofErr w:type="gramEnd"/>
      <w:r w:rsidRPr="009616A4">
        <w:rPr>
          <w:rFonts w:ascii="Kartika" w:hAnsi="Kartika" w:cs="Kartika"/>
          <w:sz w:val="24"/>
          <w:szCs w:val="24"/>
          <w:lang w:val="en-IN"/>
        </w:rPr>
        <w:t>.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എസ്.</w:t>
      </w:r>
      <w:proofErr w:type="gramStart"/>
      <w:r w:rsidRPr="009616A4">
        <w:rPr>
          <w:rFonts w:ascii="Kartika" w:hAnsi="Kartika" w:cs="Kartika"/>
          <w:sz w:val="24"/>
          <w:szCs w:val="24"/>
          <w:lang w:val="en-IN"/>
        </w:rPr>
        <w:t>ഇ.പി</w:t>
      </w:r>
      <w:proofErr w:type="spellEnd"/>
      <w:proofErr w:type="gramEnd"/>
      <w:r w:rsidRPr="009616A4">
        <w:rPr>
          <w:rFonts w:ascii="Kartika" w:hAnsi="Kartika" w:cs="Kartika"/>
          <w:sz w:val="24"/>
          <w:szCs w:val="24"/>
          <w:lang w:val="en-IN"/>
        </w:rPr>
        <w:t>(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ബ്ളോക്ക്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നോഡല്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സൊസൈറ്റി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ഫോര്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എന്‍റര്‍പ്രൈസ്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9616A4">
        <w:rPr>
          <w:rFonts w:ascii="Kartika" w:hAnsi="Kartika" w:cs="Kartika"/>
          <w:sz w:val="24"/>
          <w:szCs w:val="24"/>
          <w:lang w:val="en-IN"/>
        </w:rPr>
        <w:t>പ്രമോഷന്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>‍)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യും</w:t>
      </w:r>
      <w:proofErr w:type="spellEnd"/>
      <w:proofErr w:type="gram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പ്രവര്‍ത്തിക്കുന്നുണ്ട്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പദ്ധതിയുടെ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ഭാഗമായി</w:t>
      </w:r>
      <w:proofErr w:type="spellEnd"/>
      <w:r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ലഭിക്കുന്ന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അപേക്ഷകള്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വിലയിരുത്തുന്നതിനും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സംരംഭ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മേഖലയിലേക്ക്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കടന്നു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വരുന്ന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അംഗങ്ങള്‍ക്കും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അല്ലാത്തര്‍ക്കും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ആവശ്യമായ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മാര്‍ഗനിര്‍ദേശങ്ങളും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മറ്റു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പിന്തുണകളും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ഇവിടെ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നിന്നു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ലഭിക്കും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>.</w:t>
      </w:r>
      <w:r w:rsidRPr="009616A4">
        <w:rPr>
          <w:rFonts w:ascii="Kartika" w:hAnsi="Kartika" w:cs="Kartika"/>
          <w:sz w:val="24"/>
          <w:szCs w:val="24"/>
          <w:lang w:val="en-IN"/>
        </w:rPr>
        <w:br/>
      </w:r>
      <w:r w:rsidRPr="009616A4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സംരംഭകര്‍ക്ക്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ആവശ്യമായ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പ്രൊജക്ട്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റിപ്പോര്‍ട്ട്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തയ്യാറാക്കല്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തൊഴില്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വൈദഗ്ധ്യ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പരിശീലനം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ബാങ്ക്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വായ്പ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ഉല്‍പന്ന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വിപണനം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ബ്രാന്‍ഡിങ്ങ്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കുടുംബശ്രീയുടെയും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വിവിധ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വകുപ്പുകളുടെയും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സ്കീമുകള്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വഴി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ലഭ്യമാകുന്ന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സാമ്പത്തിക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പിന്തുണകള്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എന്നിവ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ബി.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എന്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>‍.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എസ്.ഇ.പിയിലെ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മൈക്രോ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എന്‍റര്‍പ്രൈസ്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കണ്‍സള്‍ട്ടന്‍റ്മാര്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മുഖേന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ലഭ്യമാക്കും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ഗ്രാമീണ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മേഖലയില്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സംരംഭരൂപീകരണ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പ്രവര്‍ത്തനങ്ങള്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ഊര്‍ജിതമാക്കുന്നതിനുള്ള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ബ്ളോക്ക്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റിസോഴ്സ്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സെന്‍ററുകളുമായി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ചേര്‍ന്നു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കൊണ്ടാണ്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ഇവരുടെ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പ്രവര്‍ത്തനം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>.  </w:t>
      </w:r>
      <w:r w:rsidRPr="009616A4">
        <w:rPr>
          <w:rFonts w:ascii="Kartika" w:hAnsi="Kartika" w:cs="Kartika"/>
          <w:sz w:val="24"/>
          <w:szCs w:val="24"/>
          <w:lang w:val="en-IN"/>
        </w:rPr>
        <w:br/>
      </w:r>
      <w:r w:rsidRPr="009616A4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പബ്ളിക്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റിലേഷന്‍സ്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ഓഫീസര്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>‍</w:t>
      </w:r>
      <w:r w:rsidRPr="009616A4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9616A4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9616A4">
        <w:rPr>
          <w:rFonts w:ascii="Kartika" w:hAnsi="Kartika" w:cs="Kartika"/>
          <w:sz w:val="24"/>
          <w:szCs w:val="24"/>
          <w:lang w:val="en-IN"/>
        </w:rPr>
        <w:t xml:space="preserve">  </w:t>
      </w:r>
    </w:p>
    <w:p w14:paraId="4FCED598" w14:textId="77777777" w:rsidR="00704227" w:rsidRPr="009616A4" w:rsidRDefault="00704227" w:rsidP="00DA101E">
      <w:pPr>
        <w:rPr>
          <w:rFonts w:ascii="ML-TTKarthika" w:hAnsi="ML-TTKarthika"/>
        </w:rPr>
      </w:pPr>
    </w:p>
    <w:sectPr w:rsidR="00704227" w:rsidRPr="009616A4" w:rsidSect="009616A4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227"/>
    <w:rsid w:val="00042358"/>
    <w:rsid w:val="00141EE4"/>
    <w:rsid w:val="006767B1"/>
    <w:rsid w:val="00704227"/>
    <w:rsid w:val="009616A4"/>
    <w:rsid w:val="009C76D6"/>
    <w:rsid w:val="00AF1532"/>
    <w:rsid w:val="00D26A01"/>
    <w:rsid w:val="00D8670B"/>
    <w:rsid w:val="00DA101E"/>
    <w:rsid w:val="00E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D6FE2"/>
  <w15:docId w15:val="{0371FCB8-124F-4982-BCA3-84607DA8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A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6</cp:revision>
  <cp:lastPrinted>2025-05-13T06:12:00Z</cp:lastPrinted>
  <dcterms:created xsi:type="dcterms:W3CDTF">2025-05-10T09:43:00Z</dcterms:created>
  <dcterms:modified xsi:type="dcterms:W3CDTF">2025-05-14T04:08:00Z</dcterms:modified>
</cp:coreProperties>
</file>