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F7D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B42257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8-þ4--þ2025 </w:t>
      </w:r>
    </w:p>
    <w:p w14:paraId="615D30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36438E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AwKoImc¯nsâ \ndhnÂ </w:t>
      </w:r>
    </w:p>
    <w:p w14:paraId="57AA11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Bd³apfbnse lcnXIÀa tk\ </w:t>
      </w:r>
    </w:p>
    <w:p w14:paraId="797B57A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FFEBF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Bd³apf {Kma]©mb¯ns\ amen\yapàam¡n kq£n¡p¶ "lcnXw' lcnXIÀa tk\ AwK§Ä¡nXv A`nam\ \nanjw. ASqÀ I®wtImSv skâv tXmakv ]mcnjv lmfnÂ \S¶ PnÃmXe amen\yapà {]Jym]\ NS§nÂ anI¨ Fw.kn.F^v, BÀ.BÀ.F^v F¶nhbv¡pÅ PnÃmXe AhmÀUpIfmWv Bd³apf {Kma]©mb¯v lcnXIÀa tk\ IcØam¡nbXv. IqSmsX PnÃbnse anI¨ s]mXp lcnXCS¯n\pff AhmÀUv ]©mb¯nse ]Xns\«mw hmÀUnepÅ _mwKvfqÀ tdmUn\mWv. </w:t>
      </w:r>
    </w:p>
    <w:p w14:paraId="6A2B99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E3CAC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2017þemWv Bd³apf ]©mb¯nse ]Xns\«mw hmÀUnse tIm«bnÂ Fw.kn.F^v {]hÀ¯\w Bcw`n¨Xv.  ]Xns\«v hmÀUpIfpÅ ]©mb¯nÂ Hcp hmÀUnÂ c­p t]À F¶ IW¡nÂ 36 lcnXIÀatk\mwK§fmWv ipNnXz {]hÀ¯\§fpambn apt¶dp¶Xv. ChÀ aptJ\ amk¯nsemcn¡Â Hmtcm ho«nÂ \n¶pw AssPh amen\y§Ä tiJcn¡p¶p. C§s\ tiJcn¨ ]vfmÌnIv ]n¶oSv Fw.kn.F^nÂ F¯n¨v XcwXncn¡p¶p. XcwXncn¨ AssPh amen\y§Ä c­mwL« XcwXncnhpw s{jÍn§pw \S¯p¶Xn\mbn Fw.kn.F^nt\mSv tNÀ¶v {]hÀ¯n¡p¶ ]´fw _vtfm¡v ]©mb¯nsâ BÀ.BÀ.F^v tI{µ¯nte¡v amäpIbpw AhnsS XcwXncn¡pw. ]p\cp]tbmK km[yaÃm¯ ]vfmÌnIv IhdpIÄ s{jÍn§v sajo\nÂ C«v s{jUv sNbvX tijw tdmUv Smdn§n\v D]tbmKn¡pIbpw sN¿p¶p. </w:t>
      </w:r>
    </w:p>
    <w:p w14:paraId="52184D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1F616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]vfmÌnIv DÄs¸sSbpÅ AssPh amen\y§Ä tiJcn¡p¶XneqsS ]©mb¯nse ]cnkc aen\oIcWw XSbm³ Ignbp¶p F¶XmWv t\«w.  IqSmsX ]vfmÌnIv I¯n¨ ]pI izkn¡p¶Xp sIm­pÅ BtcmKy {]iv\§sf Ipdn¨v lcnXIÀa tk\mwK§Ä BfpIÄ¡v Aht_m[w \ÂIpIbpw sN¿p¶p. </w:t>
      </w:r>
    </w:p>
    <w:p w14:paraId="4CF80E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EBF650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"lcnXw' lcnXIÀatk\sb anIhpä coXnbnÂ apt¶m«p \bn¡p¶Xv I¬tkmÀjyw {]knUâv kpPnX Ipamcnbpw I¬tkmÀjyw sk{I«dn ARvPp i¦dpamWv. ChcpsS FÃm {]hÀ¯\§Ä¡pw ]n´pW \ÂIn Bd³apf ]©mb¯pw H¸ap­v. </w:t>
      </w:r>
    </w:p>
    <w:p w14:paraId="0D9983D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BFB6C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610AA2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5A70F0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8FB59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3E5E2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321FD5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68C524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Bd³apfbnse lcnXIÀatk\mwK§Ä ]pckvImchpambn       </w:t>
      </w:r>
    </w:p>
    <w:p w14:paraId="6DAB7BC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C2D36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</w:t>
      </w:r>
    </w:p>
    <w:p w14:paraId="7F3D504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2781935"/>
            <wp:effectExtent l="0" t="0" r="0" b="18415"/>
            <wp:docPr id="1" name="Picture 1" descr="Haritha Karma Sena members- Aran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ritha Karma Sena members- Aranmul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B977">
      <w:pPr>
        <w:rPr>
          <w:rFonts w:hint="default" w:ascii="ML-TTKarthika" w:hAnsi="ML-TTKarthika" w:cs="ML-TTKarthika"/>
        </w:rPr>
      </w:pPr>
    </w:p>
    <w:p w14:paraId="0B95AF07">
      <w:pPr>
        <w:rPr>
          <w:rFonts w:hint="default" w:ascii="ML-TTKarthika" w:hAnsi="ML-TTKarthika" w:cs="ML-TTKarthika"/>
        </w:rPr>
      </w:pPr>
      <w:bookmarkStart w:id="0" w:name="_GoBack"/>
      <w:bookmarkEnd w:id="0"/>
    </w:p>
    <w:p w14:paraId="2E3BB1B9">
      <w:pPr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8-4-2025</w:t>
      </w:r>
    </w:p>
    <w:p w14:paraId="32F4D5F8">
      <w:pPr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അംഗീകാരത്തിന്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നിറവില്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ആറന്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മുളയിലെ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</w:t>
      </w:r>
    </w:p>
    <w:p w14:paraId="0B470326">
      <w:pPr>
        <w:jc w:val="both"/>
        <w:rPr>
          <w:rFonts w:hint="default" w:ascii="ML-TTKarthika" w:hAnsi="ML-TTKarthika" w:cs="ML-TTKarthika"/>
          <w:b w:val="0"/>
          <w:bCs w:val="0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മുള ഗ്രാമപഞ്ചായത്തിനെ മാലിന്യമുക്തമാക്കി സൂക്ഷിക്കുന്ന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ക്കിത് അഭിമാന നിമിഷം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കണ്ണംകോട്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തോമസ് പാരിഷ് ഹാളില്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നടന്ന ജില്ലാതല മാലിന്യമുക്ത പ്രഖ്യാപന ചടങ്ങില്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 എന്നിവയ്ക്കുള്ള ജില്ലാതല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ഡുകളാണ് ആറന്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ഗ്രാമപഞ്ചായത്ത്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കരസ്ഥമാക്കിയത്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ജില്ലയിലെ മികച്ച പൊതു ഹരിതഇടത്തിനുളള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പഞ്ചായത്തിലെ പതിനെട്ടാം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ഡിലുള്ള ബാംഗ്ളൂര്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റോഡിനാണ്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2017-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ലാണ് ആറന്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പഞ്ചായത്തിലെ പതിനെട്ടാം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ഡിലെ കോട്ടയില്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 ആരംഭിച്ചത്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പതിനെട്ട്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ഡുകളുള്ള 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രണ്ടു പേര്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കണക്കില്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36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മസേനാംഗങ്ങളാണ് ശുചിത്വ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ത്തനങ്ങളുമായി മുന്നേറുന്നത്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മുഖേന മാസത്തിലൊരിക്കല്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ഓരോ വീട്ടില്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അജൈവ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ഇങ്ങനെ ശേഖരിച്ച പ്ളാസ്റ്റിക് പിന്നീട്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എത്തിച്ച് തരംതിരിക്കുന്നു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തരംതിരിച്ച അജൈവ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രണ്ടാംഘട്ട തരംതിരിവും ഷ്രെഡ്ഡിങ്ങും നടത്തുന്നതിനായി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എഫിനോട്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 പന്തളം ബ്ളോക്ക് 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 കേന്ദ്രത്തിലേക്ക് മാറ്റുകയും അവിടെ തരംതിരിക്കും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പുനരുപയോഗ സാധ്യമല്ലാത്ത പ്ളാസ്റ്റിക് കവറുകള്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ഷ്രെഡ്ഡിങ്ങ് മെഷീനില്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ഇട്ട് ഷ്രെഡ് ചെയ്ത ശേഷം റോഡ് ടാറിങ്ങിന് ഉപയോഗിക്കുകയും ചെയ്യുന്നു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പ്ളാസ്റ്റിക്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പ്പെടെയുള്ള അജൈവ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ശേഖരിക്കുന്നതിലൂടെ പഞ്ചായത്തിലെ പരിസര മലിനീകരണം തടയാന്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കഴിയുന്നു എന്നതാണ് നേട്ടം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പ്ളാസ്റ്റിക് കത്തിച്ച പുക ശ്വസിക്കുന്നതു കൊണ്ടുള്ള ആരോഗ്യ പ്രശ്നങ്ങളെ കുറിച്ച്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ആളുകള്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അവബോധം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കുകയും ചെയ്യുന്നു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മസേനയെ മികവുറ്റ 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മുന്നോട്ടു നയിക്കുന്നത്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ഷ്യം 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സുജിത കുമാരിയും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ഷ്യം സെക്രട്ടറി അഞ്ജു ശങ്കറുമാണ്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എല്ലാ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പിന്തുണ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ആറന്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പഞ്ചായത്തും ഒപ്പമുണ്ട്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9D20CB"/>
    <w:rsid w:val="00535A49"/>
    <w:rsid w:val="009D20CB"/>
    <w:rsid w:val="00BA3196"/>
    <w:rsid w:val="00D65A7D"/>
    <w:rsid w:val="00E57F10"/>
    <w:rsid w:val="1B7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1448</Characters>
  <Lines>12</Lines>
  <Paragraphs>3</Paragraphs>
  <TotalTime>72</TotalTime>
  <ScaleCrop>false</ScaleCrop>
  <LinksUpToDate>false</LinksUpToDate>
  <CharactersWithSpaces>1699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2025-04-08T10:21:00Z</dcterms:created>
  <dc:creator>user</dc:creator>
  <cp:lastModifiedBy>Kudumbashree Mission</cp:lastModifiedBy>
  <dcterms:modified xsi:type="dcterms:W3CDTF">2025-04-09T04:31:20Z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3B2F5EB9FF5B463A97B97045AE225C11_12</vt:lpwstr>
  </property>
</Properties>
</file>