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B2" w:rsidRPr="000B5104" w:rsidRDefault="00794BB2" w:rsidP="00794BB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0B5104">
        <w:rPr>
          <w:rFonts w:ascii="Times New Roman" w:hAnsi="Times New Roman" w:cs="Times New Roman"/>
          <w:b/>
          <w:i/>
          <w:sz w:val="28"/>
          <w:szCs w:val="28"/>
          <w:u w:val="single"/>
        </w:rPr>
        <w:t>Vidhya</w:t>
      </w:r>
      <w:proofErr w:type="spellEnd"/>
      <w:r w:rsidRPr="000B510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Book Binding</w:t>
      </w:r>
    </w:p>
    <w:p w:rsidR="00794BB2" w:rsidRDefault="00794BB2" w:rsidP="00794B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104">
        <w:rPr>
          <w:rFonts w:ascii="Times New Roman" w:hAnsi="Times New Roman" w:cs="Times New Roman"/>
          <w:sz w:val="28"/>
          <w:szCs w:val="28"/>
        </w:rPr>
        <w:t>Vidhya</w:t>
      </w:r>
      <w:proofErr w:type="spellEnd"/>
      <w:r w:rsidRPr="000B5104">
        <w:rPr>
          <w:rFonts w:ascii="Times New Roman" w:hAnsi="Times New Roman" w:cs="Times New Roman"/>
          <w:sz w:val="28"/>
          <w:szCs w:val="28"/>
        </w:rPr>
        <w:t xml:space="preserve"> book binding is a micro enterprise unit in </w:t>
      </w:r>
      <w:proofErr w:type="spellStart"/>
      <w:r w:rsidRPr="000B5104">
        <w:rPr>
          <w:rFonts w:ascii="Times New Roman" w:hAnsi="Times New Roman" w:cs="Times New Roman"/>
          <w:sz w:val="28"/>
          <w:szCs w:val="28"/>
        </w:rPr>
        <w:t>Nedumparam</w:t>
      </w:r>
      <w:proofErr w:type="spellEnd"/>
      <w:r w:rsidRPr="000B5104">
        <w:rPr>
          <w:rFonts w:ascii="Times New Roman" w:hAnsi="Times New Roman" w:cs="Times New Roman"/>
          <w:sz w:val="28"/>
          <w:szCs w:val="28"/>
        </w:rPr>
        <w:t xml:space="preserve">. They are </w:t>
      </w:r>
      <w:proofErr w:type="spellStart"/>
      <w:r w:rsidRPr="000B5104">
        <w:rPr>
          <w:rFonts w:ascii="Times New Roman" w:hAnsi="Times New Roman" w:cs="Times New Roman"/>
          <w:sz w:val="28"/>
          <w:szCs w:val="28"/>
        </w:rPr>
        <w:t>vof</w:t>
      </w:r>
      <w:proofErr w:type="spellEnd"/>
      <w:r w:rsidRPr="000B5104">
        <w:rPr>
          <w:rFonts w:ascii="Times New Roman" w:hAnsi="Times New Roman" w:cs="Times New Roman"/>
          <w:sz w:val="28"/>
          <w:szCs w:val="28"/>
        </w:rPr>
        <w:t xml:space="preserve"> 8 members. They compete with other branded companies in the notebook industry. They were so busy in the month of April and May. </w:t>
      </w:r>
    </w:p>
    <w:p w:rsidR="00794BB2" w:rsidRPr="000B5104" w:rsidRDefault="00794BB2" w:rsidP="00794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7232FB" wp14:editId="111A97BC">
            <wp:extent cx="5943600" cy="3948545"/>
            <wp:effectExtent l="0" t="0" r="0" b="0"/>
            <wp:docPr id="1" name="Picture 1" descr="C:\Users\OWNER\Downloads\DSC_2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DSC_2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B2" w:rsidRPr="000B5104" w:rsidRDefault="00794BB2" w:rsidP="00794BB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5104">
        <w:rPr>
          <w:rFonts w:ascii="Times New Roman" w:hAnsi="Times New Roman" w:cs="Times New Roman"/>
          <w:sz w:val="28"/>
          <w:szCs w:val="28"/>
        </w:rPr>
        <w:t>Vidhya</w:t>
      </w:r>
      <w:proofErr w:type="spellEnd"/>
      <w:r w:rsidRPr="000B5104">
        <w:rPr>
          <w:rFonts w:ascii="Times New Roman" w:hAnsi="Times New Roman" w:cs="Times New Roman"/>
          <w:sz w:val="28"/>
          <w:szCs w:val="28"/>
        </w:rPr>
        <w:t xml:space="preserve"> Book binding has the experience of 14years in this field. Many </w:t>
      </w:r>
      <w:proofErr w:type="spellStart"/>
      <w:r w:rsidRPr="000B5104">
        <w:rPr>
          <w:rFonts w:ascii="Times New Roman" w:hAnsi="Times New Roman" w:cs="Times New Roman"/>
          <w:sz w:val="28"/>
          <w:szCs w:val="28"/>
        </w:rPr>
        <w:t>organisations</w:t>
      </w:r>
      <w:proofErr w:type="spellEnd"/>
      <w:r w:rsidRPr="000B5104">
        <w:rPr>
          <w:rFonts w:ascii="Times New Roman" w:hAnsi="Times New Roman" w:cs="Times New Roman"/>
          <w:sz w:val="28"/>
          <w:szCs w:val="28"/>
        </w:rPr>
        <w:t xml:space="preserve"> approach them for book s to supply in schools. They got subsidy of 1 Lakh as well as 35000 rupees as revolving fund. They start their work on January and continue till May. They earn the profit of 2 lakhs in a year. </w:t>
      </w:r>
    </w:p>
    <w:p w:rsidR="00794BB2" w:rsidRPr="000B5104" w:rsidRDefault="00794BB2" w:rsidP="00794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1BC" w:rsidRDefault="006D41BC">
      <w:bookmarkStart w:id="0" w:name="_GoBack"/>
      <w:bookmarkEnd w:id="0"/>
    </w:p>
    <w:sectPr w:rsidR="006D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FC"/>
    <w:rsid w:val="003B43FC"/>
    <w:rsid w:val="006D41BC"/>
    <w:rsid w:val="007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74346-B59F-4AFD-B4F0-77FC4B7A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2018-03-31T06:00:00Z</dcterms:created>
  <dcterms:modified xsi:type="dcterms:W3CDTF">2018-03-31T06:00:00Z</dcterms:modified>
</cp:coreProperties>
</file>